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C8" w:rsidRPr="009A0537" w:rsidRDefault="009A0537" w:rsidP="009A0537">
      <w:pPr>
        <w:pStyle w:val="Titre"/>
        <w:tabs>
          <w:tab w:val="left" w:pos="7923"/>
          <w:tab w:val="left" w:leader="dot" w:pos="10206"/>
        </w:tabs>
        <w:rPr>
          <w:sz w:val="24"/>
          <w:szCs w:val="24"/>
        </w:rPr>
      </w:pPr>
      <w:r>
        <w:t xml:space="preserve">Fiche </w:t>
      </w:r>
      <w:proofErr w:type="spellStart"/>
      <w:r>
        <w:t>Tabacologie</w:t>
      </w:r>
      <w:proofErr w:type="spellEnd"/>
      <w:r>
        <w:rPr>
          <w:sz w:val="24"/>
          <w:szCs w:val="24"/>
        </w:rPr>
        <w:tab/>
        <w:t>date :</w:t>
      </w:r>
      <w:r>
        <w:rPr>
          <w:sz w:val="24"/>
          <w:szCs w:val="24"/>
        </w:rPr>
        <w:tab/>
      </w:r>
    </w:p>
    <w:p w:rsidR="009A0537" w:rsidRDefault="009A0537" w:rsidP="004B298F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  <w:r w:rsidRPr="004B298F">
        <w:rPr>
          <w:b/>
        </w:rPr>
        <w:t>Nom :</w:t>
      </w:r>
      <w:r>
        <w:t xml:space="preserve"> </w:t>
      </w:r>
      <w:r>
        <w:tab/>
      </w:r>
      <w:r w:rsidRPr="004B298F">
        <w:rPr>
          <w:b/>
        </w:rPr>
        <w:t>Prénom :</w:t>
      </w:r>
      <w:r>
        <w:t xml:space="preserve"> </w:t>
      </w:r>
      <w:r>
        <w:tab/>
      </w:r>
    </w:p>
    <w:p w:rsidR="009A0537" w:rsidRDefault="009A0537" w:rsidP="004B298F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  <w:r w:rsidRPr="004B298F">
        <w:rPr>
          <w:b/>
        </w:rPr>
        <w:t>DDN :</w:t>
      </w:r>
      <w:r>
        <w:t xml:space="preserve"> </w:t>
      </w:r>
      <w:r>
        <w:tab/>
      </w:r>
      <w:r w:rsidRPr="004B298F">
        <w:rPr>
          <w:b/>
        </w:rPr>
        <w:t>Téléphone :</w:t>
      </w:r>
      <w:r>
        <w:t xml:space="preserve"> </w:t>
      </w:r>
      <w:r>
        <w:tab/>
      </w:r>
    </w:p>
    <w:p w:rsidR="009A0537" w:rsidRDefault="009A0537" w:rsidP="004B298F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  <w:r>
        <w:t>Couverture sociale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9A0537" w:rsidTr="004B298F">
        <w:tc>
          <w:tcPr>
            <w:tcW w:w="1767" w:type="dxa"/>
          </w:tcPr>
          <w:p w:rsidR="009A0537" w:rsidRDefault="00604844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 w:line="276" w:lineRule="auto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4B298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4B298F">
              <w:t xml:space="preserve"> SS</w:t>
            </w:r>
          </w:p>
        </w:tc>
        <w:tc>
          <w:tcPr>
            <w:tcW w:w="1767" w:type="dxa"/>
          </w:tcPr>
          <w:p w:rsidR="009A0537" w:rsidRDefault="00604844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 w:line="276" w:lineRule="auto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4B298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4B298F">
              <w:t xml:space="preserve"> Mutuelle</w:t>
            </w:r>
          </w:p>
        </w:tc>
        <w:tc>
          <w:tcPr>
            <w:tcW w:w="1768" w:type="dxa"/>
          </w:tcPr>
          <w:p w:rsidR="009A0537" w:rsidRDefault="00604844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 w:line="276" w:lineRule="auto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4B298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4B298F">
              <w:t xml:space="preserve"> CMU-C</w:t>
            </w:r>
          </w:p>
        </w:tc>
        <w:tc>
          <w:tcPr>
            <w:tcW w:w="1768" w:type="dxa"/>
          </w:tcPr>
          <w:p w:rsidR="009A0537" w:rsidRDefault="00604844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 w:line="276" w:lineRule="auto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="004B298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 w:rsidR="004B298F">
              <w:t xml:space="preserve"> AME</w:t>
            </w:r>
          </w:p>
        </w:tc>
        <w:tc>
          <w:tcPr>
            <w:tcW w:w="1768" w:type="dxa"/>
          </w:tcPr>
          <w:p w:rsidR="009A0537" w:rsidRDefault="00604844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 w:line="276" w:lineRule="auto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="004B298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4B298F">
              <w:t xml:space="preserve"> Sans</w:t>
            </w:r>
          </w:p>
        </w:tc>
        <w:tc>
          <w:tcPr>
            <w:tcW w:w="1768" w:type="dxa"/>
          </w:tcPr>
          <w:p w:rsidR="009A0537" w:rsidRDefault="00604844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 w:line="276" w:lineRule="auto"/>
            </w:pP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 w:rsidR="004B298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 w:rsidR="004B298F">
              <w:t xml:space="preserve"> Autre :</w:t>
            </w:r>
          </w:p>
        </w:tc>
      </w:tr>
    </w:tbl>
    <w:p w:rsidR="004B298F" w:rsidRDefault="004B298F" w:rsidP="004B298F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  <w:r>
        <w:t>Situation professionnelle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5"/>
        <w:gridCol w:w="1768"/>
        <w:gridCol w:w="1767"/>
        <w:gridCol w:w="3536"/>
        <w:gridCol w:w="38"/>
      </w:tblGrid>
      <w:tr w:rsidR="004B298F" w:rsidTr="004B298F">
        <w:trPr>
          <w:gridAfter w:val="1"/>
          <w:wAfter w:w="38" w:type="dxa"/>
        </w:trPr>
        <w:tc>
          <w:tcPr>
            <w:tcW w:w="3535" w:type="dxa"/>
          </w:tcPr>
          <w:p w:rsidR="004B298F" w:rsidRDefault="00604844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 w:rsidR="004B298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 w:rsidR="004B298F">
              <w:t xml:space="preserve"> Salarié</w:t>
            </w:r>
          </w:p>
        </w:tc>
        <w:tc>
          <w:tcPr>
            <w:tcW w:w="3535" w:type="dxa"/>
            <w:gridSpan w:val="2"/>
          </w:tcPr>
          <w:p w:rsidR="004B298F" w:rsidRDefault="00604844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 w:rsidR="004B298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 w:rsidR="004B298F">
              <w:t xml:space="preserve"> Autre</w:t>
            </w:r>
          </w:p>
        </w:tc>
        <w:tc>
          <w:tcPr>
            <w:tcW w:w="3536" w:type="dxa"/>
          </w:tcPr>
          <w:p w:rsidR="004B298F" w:rsidRDefault="00604844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 w:rsidR="004B298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 w:rsidR="004B298F">
              <w:t xml:space="preserve"> Sans emploi</w:t>
            </w:r>
          </w:p>
        </w:tc>
      </w:tr>
      <w:tr w:rsidR="00A27651" w:rsidTr="004B298F">
        <w:trPr>
          <w:gridAfter w:val="1"/>
          <w:wAfter w:w="38" w:type="dxa"/>
        </w:trPr>
        <w:tc>
          <w:tcPr>
            <w:tcW w:w="3535" w:type="dxa"/>
          </w:tcPr>
          <w:p w:rsidR="00A27651" w:rsidRDefault="00A27651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</w:pPr>
          </w:p>
        </w:tc>
        <w:tc>
          <w:tcPr>
            <w:tcW w:w="3535" w:type="dxa"/>
            <w:gridSpan w:val="2"/>
          </w:tcPr>
          <w:p w:rsidR="00A27651" w:rsidRDefault="00A27651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</w:pPr>
          </w:p>
        </w:tc>
        <w:tc>
          <w:tcPr>
            <w:tcW w:w="3536" w:type="dxa"/>
          </w:tcPr>
          <w:p w:rsidR="00A27651" w:rsidRDefault="00A27651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</w:pPr>
          </w:p>
        </w:tc>
      </w:tr>
      <w:tr w:rsidR="004B298F" w:rsidTr="004B2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98F" w:rsidRPr="004B298F" w:rsidRDefault="004B298F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  <w:rPr>
                <w:u w:val="single"/>
              </w:rPr>
            </w:pPr>
            <w:r w:rsidRPr="004B298F">
              <w:rPr>
                <w:u w:val="single"/>
              </w:rPr>
              <w:t>Antécédents :</w:t>
            </w:r>
          </w:p>
        </w:tc>
        <w:tc>
          <w:tcPr>
            <w:tcW w:w="5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98F" w:rsidRPr="004B298F" w:rsidRDefault="004B298F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  <w:rPr>
                <w:u w:val="single"/>
              </w:rPr>
            </w:pPr>
            <w:r w:rsidRPr="004B298F">
              <w:rPr>
                <w:u w:val="single"/>
              </w:rPr>
              <w:t>Traitement en cours :</w:t>
            </w:r>
          </w:p>
        </w:tc>
      </w:tr>
      <w:tr w:rsidR="004B298F" w:rsidTr="004B2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98F" w:rsidRDefault="004B298F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</w:pPr>
          </w:p>
          <w:p w:rsidR="004B298F" w:rsidRDefault="004B298F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</w:pPr>
          </w:p>
          <w:p w:rsidR="004B298F" w:rsidRDefault="004B298F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</w:pPr>
          </w:p>
        </w:tc>
        <w:tc>
          <w:tcPr>
            <w:tcW w:w="53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98F" w:rsidRDefault="004B298F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</w:pPr>
          </w:p>
        </w:tc>
      </w:tr>
    </w:tbl>
    <w:p w:rsidR="00A27651" w:rsidRDefault="00604844" w:rsidP="004B298F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  <w:r w:rsidRPr="00604844">
        <w:rPr>
          <w:b/>
          <w:noProof/>
          <w:u w:val="single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4.45pt;margin-top:296.1pt;width:191.85pt;height:86.3pt;rotation:-360;z-index:251660288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6;mso-fit-shape-to-text:t" inset="3.6pt,,3.6pt">
              <w:txbxContent>
                <w:p w:rsidR="00A27651" w:rsidRPr="00A27651" w:rsidRDefault="00A27651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A27651">
                    <w:rPr>
                      <w:i/>
                      <w:iCs/>
                      <w:sz w:val="24"/>
                      <w:szCs w:val="24"/>
                      <w:lang w:val="en-US"/>
                    </w:rPr>
                    <w:t>Poids</w:t>
                  </w:r>
                  <w:proofErr w:type="spellEnd"/>
                  <w:r w:rsidRPr="00A27651">
                    <w:rPr>
                      <w:i/>
                      <w:iCs/>
                      <w:sz w:val="24"/>
                      <w:szCs w:val="24"/>
                      <w:lang w:val="en-US"/>
                    </w:rPr>
                    <w:t> :</w:t>
                  </w:r>
                  <w:proofErr w:type="gramEnd"/>
                  <w:r w:rsidRPr="00A27651">
                    <w:rPr>
                      <w:i/>
                      <w:iCs/>
                      <w:sz w:val="24"/>
                      <w:szCs w:val="24"/>
                      <w:lang w:val="en-US"/>
                    </w:rPr>
                    <w:t xml:space="preserve"> ……………….. </w:t>
                  </w:r>
                  <w:proofErr w:type="gramStart"/>
                  <w:r w:rsidRPr="00A27651">
                    <w:rPr>
                      <w:i/>
                      <w:iCs/>
                      <w:sz w:val="24"/>
                      <w:szCs w:val="24"/>
                      <w:lang w:val="en-US"/>
                    </w:rPr>
                    <w:t>kg</w:t>
                  </w:r>
                  <w:proofErr w:type="gramEnd"/>
                </w:p>
                <w:p w:rsidR="00A27651" w:rsidRPr="00A27651" w:rsidRDefault="00A27651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A27651">
                    <w:rPr>
                      <w:i/>
                      <w:iCs/>
                      <w:sz w:val="24"/>
                      <w:szCs w:val="24"/>
                      <w:lang w:val="en-US"/>
                    </w:rPr>
                    <w:t xml:space="preserve">Test </w:t>
                  </w:r>
                  <w:proofErr w:type="gramStart"/>
                  <w:r w:rsidRPr="00A27651">
                    <w:rPr>
                      <w:i/>
                      <w:iCs/>
                      <w:sz w:val="24"/>
                      <w:szCs w:val="24"/>
                      <w:lang w:val="en-US"/>
                    </w:rPr>
                    <w:t>Co :</w:t>
                  </w:r>
                  <w:proofErr w:type="gramEnd"/>
                  <w:r w:rsidRPr="00A27651">
                    <w:rPr>
                      <w:i/>
                      <w:iCs/>
                      <w:sz w:val="24"/>
                      <w:szCs w:val="24"/>
                      <w:lang w:val="en-US"/>
                    </w:rPr>
                    <w:t xml:space="preserve"> ………………….</w:t>
                  </w:r>
                </w:p>
                <w:p w:rsidR="00A27651" w:rsidRPr="00A27651" w:rsidRDefault="00A27651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A27651">
                    <w:rPr>
                      <w:i/>
                      <w:iCs/>
                      <w:sz w:val="24"/>
                      <w:szCs w:val="24"/>
                      <w:lang w:val="en-US"/>
                    </w:rPr>
                    <w:t xml:space="preserve">Test </w:t>
                  </w:r>
                  <w:proofErr w:type="spellStart"/>
                  <w:proofErr w:type="gramStart"/>
                  <w:r w:rsidRPr="00A27651">
                    <w:rPr>
                      <w:i/>
                      <w:iCs/>
                      <w:sz w:val="24"/>
                      <w:szCs w:val="24"/>
                      <w:lang w:val="en-US"/>
                    </w:rPr>
                    <w:t>Fagerström</w:t>
                  </w:r>
                  <w:proofErr w:type="spellEnd"/>
                  <w:r w:rsidRPr="00A27651">
                    <w:rPr>
                      <w:i/>
                      <w:iCs/>
                      <w:sz w:val="24"/>
                      <w:szCs w:val="24"/>
                      <w:lang w:val="en-US"/>
                    </w:rPr>
                    <w:t xml:space="preserve"> :</w:t>
                  </w:r>
                  <w:proofErr w:type="gramEnd"/>
                  <w:r w:rsidRPr="00A27651">
                    <w:rPr>
                      <w:i/>
                      <w:iCs/>
                      <w:sz w:val="24"/>
                      <w:szCs w:val="24"/>
                      <w:lang w:val="en-US"/>
                    </w:rPr>
                    <w:t xml:space="preserve"> ………………</w:t>
                  </w:r>
                </w:p>
              </w:txbxContent>
            </v:textbox>
            <w10:wrap type="square" anchorx="margin" anchory="margin"/>
          </v:shape>
        </w:pict>
      </w:r>
      <w:r w:rsidR="00A27651" w:rsidRPr="00A27651">
        <w:rPr>
          <w:b/>
          <w:u w:val="single"/>
        </w:rPr>
        <w:t>Objectifs de la consultation :</w:t>
      </w:r>
      <w:r w:rsidR="00A27651">
        <w:br/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0"/>
      <w:r w:rsidR="00A27651">
        <w:instrText xml:space="preserve"> FORMCHECKBOX </w:instrText>
      </w:r>
      <w:r>
        <w:fldChar w:fldCharType="separate"/>
      </w:r>
      <w:r>
        <w:fldChar w:fldCharType="end"/>
      </w:r>
      <w:bookmarkEnd w:id="9"/>
      <w:r w:rsidR="00A27651">
        <w:t xml:space="preserve"> arrêt </w:t>
      </w:r>
      <w:proofErr w:type="gramStart"/>
      <w:r w:rsidR="00A27651">
        <w:t>du tabac</w:t>
      </w:r>
      <w:r w:rsidR="00A27651">
        <w:br/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1"/>
      <w:r w:rsidR="00A27651">
        <w:instrText xml:space="preserve"> FORMCHECKBOX </w:instrText>
      </w:r>
      <w:r>
        <w:fldChar w:fldCharType="separate"/>
      </w:r>
      <w:r>
        <w:fldChar w:fldCharType="end"/>
      </w:r>
      <w:bookmarkEnd w:id="10"/>
      <w:proofErr w:type="gramEnd"/>
      <w:r w:rsidR="00A27651">
        <w:t xml:space="preserve"> réduction du tabac</w:t>
      </w:r>
      <w:r w:rsidR="00A27651">
        <w:br/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2"/>
      <w:r w:rsidR="00A27651">
        <w:instrText xml:space="preserve"> FORMCHECKBOX </w:instrText>
      </w:r>
      <w:r>
        <w:fldChar w:fldCharType="separate"/>
      </w:r>
      <w:r>
        <w:fldChar w:fldCharType="end"/>
      </w:r>
      <w:bookmarkEnd w:id="11"/>
      <w:r w:rsidR="00A27651">
        <w:t xml:space="preserve"> information / évaluation</w:t>
      </w:r>
      <w:r w:rsidR="00A27651">
        <w:br/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3"/>
      <w:r w:rsidR="00A27651">
        <w:instrText xml:space="preserve"> FORMCHECKBOX </w:instrText>
      </w:r>
      <w:r>
        <w:fldChar w:fldCharType="separate"/>
      </w:r>
      <w:r>
        <w:fldChar w:fldCharType="end"/>
      </w:r>
      <w:bookmarkEnd w:id="12"/>
      <w:r w:rsidR="00A27651">
        <w:t xml:space="preserve"> orientation</w:t>
      </w:r>
      <w:r w:rsidR="00A27651">
        <w:br/>
      </w:r>
      <w: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4"/>
      <w:r w:rsidR="00A27651">
        <w:instrText xml:space="preserve"> FORMCHECKBOX </w:instrText>
      </w:r>
      <w:r>
        <w:fldChar w:fldCharType="separate"/>
      </w:r>
      <w:r>
        <w:fldChar w:fldCharType="end"/>
      </w:r>
      <w:bookmarkEnd w:id="13"/>
      <w:r w:rsidR="00A27651">
        <w:t xml:space="preserve"> autres : </w:t>
      </w:r>
      <w:r w:rsidR="00A27651">
        <w:tab/>
      </w:r>
    </w:p>
    <w:p w:rsidR="00A27651" w:rsidRDefault="00A27651" w:rsidP="004B298F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  <w:r>
        <w:t xml:space="preserve">Consommation actuelle de tabac : </w:t>
      </w:r>
      <w:r>
        <w:tab/>
        <w:t>Age de début :</w:t>
      </w:r>
      <w:r>
        <w:tab/>
      </w:r>
      <w:r>
        <w:br/>
        <w:t xml:space="preserve">si réduction : </w:t>
      </w:r>
      <w:r>
        <w:tab/>
        <w:t xml:space="preserve"> utilisation e-cigarette : </w:t>
      </w:r>
      <w:r w:rsidR="00604844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5"/>
      <w:r>
        <w:instrText xml:space="preserve"> FORMCHECKBOX </w:instrText>
      </w:r>
      <w:r w:rsidR="00604844">
        <w:fldChar w:fldCharType="separate"/>
      </w:r>
      <w:r w:rsidR="00604844">
        <w:fldChar w:fldCharType="end"/>
      </w:r>
      <w:bookmarkEnd w:id="14"/>
      <w:r>
        <w:t xml:space="preserve"> oui            </w:t>
      </w:r>
      <w:r w:rsidR="00604844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6"/>
      <w:r>
        <w:instrText xml:space="preserve"> FORMCHECKBOX </w:instrText>
      </w:r>
      <w:r w:rsidR="00604844">
        <w:fldChar w:fldCharType="separate"/>
      </w:r>
      <w:r w:rsidR="00604844">
        <w:fldChar w:fldCharType="end"/>
      </w:r>
      <w:bookmarkEnd w:id="15"/>
      <w:r>
        <w:t xml:space="preserve"> non</w:t>
      </w:r>
      <w:r>
        <w:br/>
        <w:t xml:space="preserve">autres fumeurs dans l’entourage : </w:t>
      </w:r>
      <w:r w:rsidR="00604844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4844">
        <w:fldChar w:fldCharType="separate"/>
      </w:r>
      <w:r w:rsidR="00604844">
        <w:fldChar w:fldCharType="end"/>
      </w:r>
      <w:r>
        <w:t xml:space="preserve"> oui            </w:t>
      </w:r>
      <w:r w:rsidR="00604844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4844">
        <w:fldChar w:fldCharType="separate"/>
      </w:r>
      <w:r w:rsidR="00604844">
        <w:fldChar w:fldCharType="end"/>
      </w:r>
      <w:r>
        <w:t xml:space="preserve"> non</w:t>
      </w:r>
      <w:r>
        <w:br/>
      </w:r>
      <w:r w:rsidR="00661837">
        <w:t xml:space="preserve">                      Qui ?</w:t>
      </w:r>
      <w:r w:rsidR="00661837">
        <w:tab/>
        <w:t>Où ?</w:t>
      </w:r>
      <w:r w:rsidR="00661837">
        <w:tab/>
      </w:r>
      <w:r w:rsidR="00661837">
        <w:br/>
      </w:r>
      <w:r w:rsidR="00661837" w:rsidRPr="00661837">
        <w:rPr>
          <w:u w:val="single"/>
        </w:rPr>
        <w:t>Autres conso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1"/>
        <w:gridCol w:w="2652"/>
        <w:gridCol w:w="2652"/>
        <w:gridCol w:w="2652"/>
      </w:tblGrid>
      <w:tr w:rsidR="00661837" w:rsidTr="00974F2B">
        <w:tc>
          <w:tcPr>
            <w:tcW w:w="2651" w:type="dxa"/>
          </w:tcPr>
          <w:p w:rsidR="00661837" w:rsidRDefault="00604844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83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61837">
              <w:t xml:space="preserve"> alcool</w:t>
            </w:r>
          </w:p>
        </w:tc>
        <w:tc>
          <w:tcPr>
            <w:tcW w:w="2652" w:type="dxa"/>
          </w:tcPr>
          <w:p w:rsidR="00661837" w:rsidRDefault="00604844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83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61837">
              <w:t xml:space="preserve"> THC</w:t>
            </w:r>
          </w:p>
        </w:tc>
        <w:tc>
          <w:tcPr>
            <w:tcW w:w="2652" w:type="dxa"/>
          </w:tcPr>
          <w:p w:rsidR="00661837" w:rsidRDefault="00604844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83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61837">
              <w:t xml:space="preserve"> médicaments</w:t>
            </w:r>
          </w:p>
        </w:tc>
        <w:tc>
          <w:tcPr>
            <w:tcW w:w="2652" w:type="dxa"/>
          </w:tcPr>
          <w:p w:rsidR="00661837" w:rsidRDefault="00604844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837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61837">
              <w:t xml:space="preserve"> autres</w:t>
            </w:r>
          </w:p>
        </w:tc>
      </w:tr>
      <w:tr w:rsidR="00661837" w:rsidTr="00974F2B">
        <w:tc>
          <w:tcPr>
            <w:tcW w:w="10607" w:type="dxa"/>
            <w:gridSpan w:val="4"/>
          </w:tcPr>
          <w:p w:rsidR="00661837" w:rsidRDefault="00661837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</w:pPr>
            <w:r>
              <w:t>Quantité :</w:t>
            </w:r>
          </w:p>
        </w:tc>
      </w:tr>
      <w:tr w:rsidR="00661837" w:rsidTr="00974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1837" w:rsidRPr="00661837" w:rsidRDefault="00661837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  <w:rPr>
                <w:b/>
                <w:u w:val="single"/>
              </w:rPr>
            </w:pPr>
            <w:r w:rsidRPr="00661837">
              <w:rPr>
                <w:b/>
                <w:u w:val="single"/>
              </w:rPr>
              <w:t>Pourquoi fumez-vous ?</w:t>
            </w:r>
          </w:p>
        </w:tc>
        <w:tc>
          <w:tcPr>
            <w:tcW w:w="5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1837" w:rsidRDefault="00661837" w:rsidP="004B298F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</w:pPr>
            <w:r w:rsidRPr="00661837">
              <w:rPr>
                <w:b/>
                <w:u w:val="single"/>
              </w:rPr>
              <w:t>Tentatives de sevrage :</w:t>
            </w:r>
            <w:r>
              <w:t xml:space="preserve"> </w:t>
            </w:r>
            <w:r w:rsidR="00604844"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4844">
              <w:fldChar w:fldCharType="separate"/>
            </w:r>
            <w:r w:rsidR="00604844">
              <w:fldChar w:fldCharType="end"/>
            </w:r>
            <w:r>
              <w:t xml:space="preserve"> oui            </w:t>
            </w:r>
            <w:r w:rsidR="00604844"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4844">
              <w:fldChar w:fldCharType="separate"/>
            </w:r>
            <w:r w:rsidR="00604844">
              <w:fldChar w:fldCharType="end"/>
            </w:r>
            <w:r>
              <w:t xml:space="preserve"> non</w:t>
            </w:r>
          </w:p>
        </w:tc>
      </w:tr>
      <w:tr w:rsidR="00974F2B" w:rsidTr="00974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F2B" w:rsidRDefault="00604844" w:rsidP="00661837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  <w:ind w:left="284"/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F2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4F2B">
              <w:t xml:space="preserve"> geste automatique</w:t>
            </w:r>
            <w:r w:rsidR="00974F2B">
              <w:br/>
            </w: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F2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4F2B">
              <w:t xml:space="preserve"> convivialité</w:t>
            </w:r>
            <w:r w:rsidR="00974F2B">
              <w:br/>
            </w: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F2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4F2B">
              <w:t xml:space="preserve"> plaisir</w:t>
            </w:r>
            <w:r w:rsidR="00974F2B">
              <w:br/>
            </w: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F2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4F2B">
              <w:t xml:space="preserve"> lutte contre le stress</w:t>
            </w:r>
            <w:r w:rsidR="00974F2B">
              <w:br/>
            </w: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F2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4F2B">
              <w:t xml:space="preserve"> pour mieux se concentrer</w:t>
            </w:r>
            <w:r w:rsidR="00974F2B">
              <w:br/>
            </w: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F2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4F2B">
              <w:t xml:space="preserve"> soutien moral</w:t>
            </w:r>
            <w:r w:rsidR="00974F2B">
              <w:br/>
            </w: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4F2B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74F2B">
              <w:t xml:space="preserve"> pour ne pas grossir</w:t>
            </w:r>
          </w:p>
        </w:tc>
        <w:tc>
          <w:tcPr>
            <w:tcW w:w="530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74F2B" w:rsidRDefault="00974F2B" w:rsidP="00974F2B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  <w:ind w:left="226" w:hanging="226"/>
            </w:pPr>
            <w:r w:rsidRPr="00974F2B">
              <w:rPr>
                <w:b/>
                <w:u w:val="single"/>
              </w:rPr>
              <w:t>Troubles ressentis à l’arrêt du tabac :</w:t>
            </w:r>
            <w:r>
              <w:br/>
            </w:r>
            <w:r w:rsidR="00604844"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4844">
              <w:fldChar w:fldCharType="separate"/>
            </w:r>
            <w:r w:rsidR="00604844">
              <w:fldChar w:fldCharType="end"/>
            </w:r>
            <w:r>
              <w:t xml:space="preserve"> pulsions à fumer</w:t>
            </w:r>
            <w:r>
              <w:br/>
            </w:r>
            <w:r w:rsidR="00604844"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4844">
              <w:fldChar w:fldCharType="separate"/>
            </w:r>
            <w:r w:rsidR="00604844">
              <w:fldChar w:fldCharType="end"/>
            </w:r>
            <w:r>
              <w:t xml:space="preserve"> irritabilité, colère</w:t>
            </w:r>
            <w:r>
              <w:br/>
            </w:r>
            <w:r w:rsidR="00604844"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4844">
              <w:fldChar w:fldCharType="separate"/>
            </w:r>
            <w:r w:rsidR="00604844">
              <w:fldChar w:fldCharType="end"/>
            </w:r>
            <w:r>
              <w:t xml:space="preserve"> anxiété</w:t>
            </w:r>
            <w:r>
              <w:br/>
            </w:r>
            <w:r w:rsidR="00604844"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4844">
              <w:fldChar w:fldCharType="separate"/>
            </w:r>
            <w:r w:rsidR="00604844">
              <w:fldChar w:fldCharType="end"/>
            </w:r>
            <w:r>
              <w:t xml:space="preserve"> tendance dépressive</w:t>
            </w:r>
            <w:r>
              <w:br/>
            </w:r>
            <w:r w:rsidR="00604844"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4844">
              <w:fldChar w:fldCharType="separate"/>
            </w:r>
            <w:r w:rsidR="00604844">
              <w:fldChar w:fldCharType="end"/>
            </w:r>
            <w:r>
              <w:t xml:space="preserve"> difficultés de concentration</w:t>
            </w:r>
            <w:r>
              <w:br/>
            </w:r>
            <w:r w:rsidR="00604844"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4844">
              <w:fldChar w:fldCharType="separate"/>
            </w:r>
            <w:r w:rsidR="00604844">
              <w:fldChar w:fldCharType="end"/>
            </w:r>
            <w:r>
              <w:t xml:space="preserve"> troubles du sommeil</w:t>
            </w:r>
            <w:r>
              <w:br/>
            </w:r>
            <w:r w:rsidR="00604844"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4844">
              <w:fldChar w:fldCharType="separate"/>
            </w:r>
            <w:r w:rsidR="00604844">
              <w:fldChar w:fldCharType="end"/>
            </w:r>
            <w:r>
              <w:t xml:space="preserve"> augmentation de l’appétit</w:t>
            </w:r>
            <w:r>
              <w:br/>
            </w:r>
            <w:r w:rsidR="00604844"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4844">
              <w:fldChar w:fldCharType="separate"/>
            </w:r>
            <w:r w:rsidR="00604844">
              <w:fldChar w:fldCharType="end"/>
            </w:r>
            <w:r>
              <w:t xml:space="preserve"> autres :</w:t>
            </w:r>
          </w:p>
        </w:tc>
      </w:tr>
      <w:tr w:rsidR="00974F2B" w:rsidTr="00974F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F2B" w:rsidRPr="00661837" w:rsidRDefault="00974F2B" w:rsidP="00661837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  <w:ind w:left="284" w:hanging="284"/>
              <w:rPr>
                <w:b/>
                <w:u w:val="single"/>
              </w:rPr>
            </w:pPr>
            <w:r w:rsidRPr="00661837">
              <w:rPr>
                <w:b/>
                <w:u w:val="single"/>
              </w:rPr>
              <w:t>Effets recherchés par le tabac :</w:t>
            </w:r>
            <w:r>
              <w:rPr>
                <w:b/>
                <w:u w:val="single"/>
              </w:rPr>
              <w:br/>
            </w:r>
            <w:r>
              <w:rPr>
                <w:b/>
                <w:u w:val="single"/>
              </w:rPr>
              <w:br/>
            </w:r>
            <w:r>
              <w:rPr>
                <w:b/>
                <w:u w:val="single"/>
              </w:rPr>
              <w:br/>
            </w:r>
            <w:r>
              <w:rPr>
                <w:b/>
                <w:u w:val="single"/>
              </w:rPr>
              <w:br/>
            </w:r>
          </w:p>
        </w:tc>
        <w:tc>
          <w:tcPr>
            <w:tcW w:w="530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974F2B" w:rsidRDefault="00974F2B" w:rsidP="00661837">
            <w:pPr>
              <w:tabs>
                <w:tab w:val="left" w:leader="dot" w:pos="5096"/>
                <w:tab w:val="left" w:leader="dot" w:pos="10206"/>
                <w:tab w:val="left" w:pos="10247"/>
              </w:tabs>
              <w:spacing w:before="100" w:beforeAutospacing="1"/>
              <w:ind w:left="226"/>
            </w:pPr>
          </w:p>
        </w:tc>
      </w:tr>
    </w:tbl>
    <w:p w:rsidR="00974F2B" w:rsidRDefault="00974F2B" w:rsidP="004B298F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</w:p>
    <w:p w:rsidR="00661837" w:rsidRDefault="00974F2B" w:rsidP="004B298F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34925</wp:posOffset>
            </wp:positionV>
            <wp:extent cx="5105400" cy="485775"/>
            <wp:effectExtent l="19050" t="0" r="0" b="0"/>
            <wp:wrapTight wrapText="bothSides">
              <wp:wrapPolygon edited="0">
                <wp:start x="-81" y="0"/>
                <wp:lineTo x="-81" y="21176"/>
                <wp:lineTo x="21600" y="21176"/>
                <wp:lineTo x="21600" y="0"/>
                <wp:lineTo x="-81" y="0"/>
              </wp:wrapPolygon>
            </wp:wrapTight>
            <wp:docPr id="1" name="Image 1" descr="Échelle visuelle analogique utilisée lors des étu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chelle visuelle analogique utilisée lors des études d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449" t="52000" r="16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Degré de motivation : </w:t>
      </w:r>
    </w:p>
    <w:p w:rsidR="00661837" w:rsidRDefault="00661837" w:rsidP="004B298F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</w:p>
    <w:p w:rsidR="00661837" w:rsidRPr="007C11E0" w:rsidRDefault="007C11E0" w:rsidP="004B298F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  <w:rPr>
          <w:b/>
          <w:u w:val="single"/>
        </w:rPr>
      </w:pPr>
      <w:r w:rsidRPr="007C11E0">
        <w:rPr>
          <w:b/>
          <w:u w:val="single"/>
        </w:rPr>
        <w:lastRenderedPageBreak/>
        <w:t>Représentation de l’arrêt du tabac</w:t>
      </w: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  <w:ind w:left="567"/>
      </w:pPr>
      <w:r>
        <w:t>Bienfaits :</w:t>
      </w: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  <w:ind w:left="567"/>
      </w:pP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  <w:ind w:left="567"/>
      </w:pP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  <w:ind w:left="567"/>
      </w:pPr>
      <w:r>
        <w:t>Craintes :</w:t>
      </w: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  <w:ind w:left="567"/>
      </w:pP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  <w:ind w:left="567"/>
      </w:pP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  <w:ind w:left="567"/>
      </w:pPr>
      <w:r>
        <w:t>Loisirs :</w:t>
      </w: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  <w:ind w:left="567"/>
      </w:pP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  <w:ind w:left="567"/>
      </w:pP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  <w:ind w:left="567"/>
      </w:pPr>
      <w:r>
        <w:t>Stratégies :</w:t>
      </w: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  <w:ind w:left="567"/>
      </w:pP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  <w:ind w:left="567"/>
      </w:pP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  <w:r>
        <w:t xml:space="preserve">Traitements prescrits : </w:t>
      </w:r>
      <w:r w:rsidR="00604844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7"/>
      <w:r>
        <w:instrText xml:space="preserve"> FORMCHECKBOX </w:instrText>
      </w:r>
      <w:r w:rsidR="00604844">
        <w:fldChar w:fldCharType="separate"/>
      </w:r>
      <w:r w:rsidR="00604844">
        <w:fldChar w:fldCharType="end"/>
      </w:r>
      <w:bookmarkEnd w:id="16"/>
      <w:r>
        <w:t xml:space="preserve"> patchs</w:t>
      </w:r>
      <w:r w:rsidRPr="007C11E0">
        <w:rPr>
          <w:color w:val="FFFFFF" w:themeColor="background1"/>
        </w:rPr>
        <w:tab/>
      </w:r>
      <w:r w:rsidR="00604844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04844">
        <w:fldChar w:fldCharType="separate"/>
      </w:r>
      <w:r w:rsidR="00604844">
        <w:fldChar w:fldCharType="end"/>
      </w:r>
      <w:r>
        <w:t xml:space="preserve"> gommes</w:t>
      </w: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  <w:r>
        <w:t>CAT :</w:t>
      </w: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  <w:r>
        <w:t>Orientation :</w:t>
      </w: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</w:p>
    <w:p w:rsidR="007C11E0" w:rsidRDefault="007C11E0" w:rsidP="007C11E0">
      <w:pPr>
        <w:tabs>
          <w:tab w:val="left" w:leader="dot" w:pos="5096"/>
          <w:tab w:val="left" w:leader="dot" w:pos="10206"/>
          <w:tab w:val="left" w:pos="10247"/>
        </w:tabs>
        <w:spacing w:before="100" w:beforeAutospacing="1" w:after="0"/>
      </w:pPr>
      <w:r>
        <w:t xml:space="preserve">Prochains </w:t>
      </w:r>
      <w:proofErr w:type="spellStart"/>
      <w:r>
        <w:t>rdv</w:t>
      </w:r>
      <w:proofErr w:type="spellEnd"/>
      <w:r>
        <w:t> :</w:t>
      </w:r>
    </w:p>
    <w:sectPr w:rsidR="007C11E0" w:rsidSect="009A05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9A0537"/>
    <w:rsid w:val="000605C8"/>
    <w:rsid w:val="0013311A"/>
    <w:rsid w:val="004B298F"/>
    <w:rsid w:val="00604844"/>
    <w:rsid w:val="00625F5B"/>
    <w:rsid w:val="00661837"/>
    <w:rsid w:val="00691390"/>
    <w:rsid w:val="0074570B"/>
    <w:rsid w:val="007C11E0"/>
    <w:rsid w:val="00974F2B"/>
    <w:rsid w:val="00990749"/>
    <w:rsid w:val="009A0537"/>
    <w:rsid w:val="00A27651"/>
    <w:rsid w:val="00B14CA3"/>
    <w:rsid w:val="00BB49E6"/>
    <w:rsid w:val="00F9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C8"/>
  </w:style>
  <w:style w:type="paragraph" w:styleId="Titre1">
    <w:name w:val="heading 1"/>
    <w:basedOn w:val="Normal"/>
    <w:next w:val="Normal"/>
    <w:link w:val="Titre1Car"/>
    <w:uiPriority w:val="9"/>
    <w:qFormat/>
    <w:rsid w:val="009A05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05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0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A0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A05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A05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9A0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CALVO</dc:creator>
  <cp:lastModifiedBy>chica</cp:lastModifiedBy>
  <cp:revision>2</cp:revision>
  <dcterms:created xsi:type="dcterms:W3CDTF">2022-01-14T15:57:00Z</dcterms:created>
  <dcterms:modified xsi:type="dcterms:W3CDTF">2022-01-14T15:57:00Z</dcterms:modified>
</cp:coreProperties>
</file>