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1092B" w14:textId="6E67D1BC" w:rsidR="000B2E62" w:rsidRPr="00DA4847" w:rsidRDefault="00DA4847" w:rsidP="00DA4847">
      <w:pPr>
        <w:pBdr>
          <w:top w:val="single" w:sz="4" w:space="1" w:color="auto"/>
          <w:left w:val="single" w:sz="4" w:space="4" w:color="auto"/>
          <w:bottom w:val="single" w:sz="4" w:space="1" w:color="auto"/>
          <w:right w:val="single" w:sz="4" w:space="4" w:color="auto"/>
        </w:pBdr>
        <w:jc w:val="center"/>
        <w:rPr>
          <w:b/>
          <w:bCs/>
          <w:sz w:val="36"/>
          <w:szCs w:val="36"/>
        </w:rPr>
      </w:pPr>
      <w:r w:rsidRPr="00DA4847">
        <w:rPr>
          <w:b/>
          <w:bCs/>
          <w:sz w:val="36"/>
          <w:szCs w:val="36"/>
        </w:rPr>
        <w:t>Conseils du GAVO</w:t>
      </w:r>
      <w:r w:rsidRPr="00DA4847">
        <w:rPr>
          <w:b/>
          <w:bCs/>
          <w:sz w:val="36"/>
          <w:szCs w:val="36"/>
          <w:vertAlign w:val="subscript"/>
        </w:rPr>
        <w:t>2</w:t>
      </w:r>
      <w:r w:rsidRPr="00DA4847">
        <w:rPr>
          <w:b/>
          <w:bCs/>
          <w:sz w:val="36"/>
          <w:szCs w:val="36"/>
        </w:rPr>
        <w:t xml:space="preserve"> – 2026</w:t>
      </w:r>
    </w:p>
    <w:p w14:paraId="68EC4D0D" w14:textId="46ECF27C" w:rsidR="00DA4847" w:rsidRPr="00DA4847" w:rsidRDefault="00DA4847" w:rsidP="117B12D2">
      <w:pPr>
        <w:pBdr>
          <w:top w:val="single" w:sz="4" w:space="1" w:color="auto"/>
          <w:left w:val="single" w:sz="4" w:space="4" w:color="auto"/>
          <w:bottom w:val="single" w:sz="4" w:space="1" w:color="auto"/>
          <w:right w:val="single" w:sz="4" w:space="4" w:color="auto"/>
        </w:pBdr>
        <w:jc w:val="center"/>
        <w:rPr>
          <w:b/>
          <w:bCs/>
          <w:sz w:val="36"/>
          <w:szCs w:val="36"/>
        </w:rPr>
      </w:pPr>
      <w:r w:rsidRPr="117B12D2">
        <w:rPr>
          <w:b/>
          <w:bCs/>
          <w:sz w:val="36"/>
          <w:szCs w:val="36"/>
        </w:rPr>
        <w:t>Humidification</w:t>
      </w:r>
      <w:r w:rsidR="596EAAD4" w:rsidRPr="117B12D2">
        <w:rPr>
          <w:b/>
          <w:bCs/>
          <w:sz w:val="36"/>
          <w:szCs w:val="36"/>
        </w:rPr>
        <w:t xml:space="preserve"> des voies aériennes à domicile</w:t>
      </w:r>
    </w:p>
    <w:p w14:paraId="690238CB" w14:textId="77777777" w:rsidR="00DA4847" w:rsidRDefault="00DA4847" w:rsidP="00DA4847">
      <w:pPr>
        <w:jc w:val="center"/>
      </w:pPr>
    </w:p>
    <w:p w14:paraId="492FC393" w14:textId="77777777" w:rsidR="00DA4847" w:rsidRDefault="00DA4847" w:rsidP="00DA4847"/>
    <w:p w14:paraId="46DE5641" w14:textId="28495854" w:rsidR="00DA4847" w:rsidRPr="00DA4847" w:rsidRDefault="00DA4847" w:rsidP="00DA4847">
      <w:pPr>
        <w:rPr>
          <w:b/>
          <w:bCs/>
        </w:rPr>
      </w:pPr>
      <w:r w:rsidRPr="00DA4847">
        <w:rPr>
          <w:b/>
          <w:bCs/>
        </w:rPr>
        <w:t>Introduction</w:t>
      </w:r>
      <w:r>
        <w:rPr>
          <w:b/>
          <w:bCs/>
        </w:rPr>
        <w:t xml:space="preserve"> et rappels physiologiques</w:t>
      </w:r>
    </w:p>
    <w:p w14:paraId="6CB48B63" w14:textId="7DC90718" w:rsidR="007025C7" w:rsidRDefault="00BD495E" w:rsidP="001043E7">
      <w:pPr>
        <w:jc w:val="both"/>
      </w:pPr>
      <w:r>
        <w:t>La sécheresse des voies aériennes est une problématique à laquelle sont fréquemment exposés les patients, que ce soit au cours de l’oxygénothérapie ou au cours de la ventilation mécanique invasive</w:t>
      </w:r>
      <w:r w:rsidR="00D43987">
        <w:t xml:space="preserve"> (VI) o</w:t>
      </w:r>
      <w:r>
        <w:t>u non-invasive</w:t>
      </w:r>
      <w:r w:rsidR="001D2461">
        <w:t xml:space="preserve"> (VNI)</w:t>
      </w:r>
      <w:r>
        <w:t xml:space="preserve">. </w:t>
      </w:r>
      <w:r w:rsidR="0057175C">
        <w:t xml:space="preserve">Elle peut </w:t>
      </w:r>
      <w:r w:rsidR="001D2461">
        <w:t xml:space="preserve">se présenter sous </w:t>
      </w:r>
      <w:r w:rsidR="0057175C">
        <w:t>un éventail assez large de manifestations cliniques, allant d’un « simple » inconfort nasal ou de la gorge, à de véritables o</w:t>
      </w:r>
      <w:r w:rsidR="001043E7">
        <w:t>bstructions</w:t>
      </w:r>
      <w:r w:rsidR="0057175C">
        <w:t xml:space="preserve"> des voies aériennes par la présence de bouchons muqueux, </w:t>
      </w:r>
      <w:r w:rsidR="000A3573">
        <w:t>pouvant engager le pronostic vital en particulier</w:t>
      </w:r>
      <w:r w:rsidR="0057175C">
        <w:t xml:space="preserve"> chez les patients trachéotomi</w:t>
      </w:r>
      <w:r w:rsidR="40928123">
        <w:t>sés</w:t>
      </w:r>
      <w:r w:rsidR="000A3573">
        <w:t xml:space="preserve"> </w:t>
      </w:r>
      <w:r>
        <w:fldChar w:fldCharType="begin"/>
      </w:r>
      <w:r>
        <w:instrText xml:space="preserve"> ADDIN ZOTERO_ITEM CSL_CITATION {"citationID":"LLPxSWGN","properties":{"formattedCitation":"(Masood et al. 2018)","plainCitation":"(Masood et al. 2018)","noteIndex":0},"citationItems":[{"id":6176,"uris":["http://zotero.org/users/1074555/items/CFMR52DU"],"itemData":{"id":6176,"type":"article-journal","abstract":"Mucus plugging after tracheostomy is a preventable cause of respiratory distress. Implementation of standardized tracheostomy care guidelines may reduce the occurrence of fatal respiratory compromise.To determine the effect of implementing and reinforcing a standardized tracheostomy care protocol on the occurrence of acute life-threatening respiratory events.Retrospective cohort study of adult patients who received a tracheostomy between May 2014 and August 2016 at a tertiary care center.Patient demographics, tracheostomy indication, rapid response for mucus plugging and other acute events, duration of hospital stay, and levels of care that the patients received were recorded through examination of clinical logs. Statistical analysis was conducted between patients before protocol implementation and patients after protocol implementation in terms of rapid-response use, and intragroup comparison of the mean length of stay in various hospital units was also analyzed.A total of 247 patients (89 women [36%]; mean [SD] age, 58.5 [12.3] years), 117 preprotocol and 130 postprotocol, met inclusion criteria. Of the 130 patients in the postprotocol cohort, 123 (93%) were on the new tracheostomy care protocol. Preprotocol rapid-response rate was 21 of 117 patients (17.9%) and postprotocol response rate was 12 of 130 patients (9.2%) for a difference of 8.7% (95% CI, 0.2%-18.0%). In terms of mucus plugging, preprotocol rate was 8 of 117 patients (6.8%) and the postprotocol rate was 1 of 130 patients (0.8%) for a difference of 6.0% (95% CI, 1.3%-12.2%). Intragroup difference of the mean time spent (days) in various care units between patients in the no rapid-response group vs rapid-response group demonstrated clinically meaningful longer stay for rapid responses in both preprotocol and postprotocol groups for the intensive care unit (preprotocol, 2.03; 95% CI, 1.03-3.03 vs postprotocol, 3.02; 95% CI, 1.49-4.45) and step down units (preprotocol, 1.40; 95% CI, 0.77-2.02 vs postprotocol, 2.11; 95% CI, 0.78 to 3.44).Implementation and reinforcement of a standardized tracheostomy care protocol was associated with a reduction in the occurrences of rapid-response calls for life-threatening mucus plugging and is recommended for clinical practice. In addition, length of stay in the intensive care unit and intermediate surgical care unit was increased in a clinically meaningful way for patients who experienced a rapid-response event.","container-title":"JAMA Otolaryngology–Head &amp; Neck Surgery","DOI":"10.1001/jamaoto.2018.0484","ISSN":"2168-6181","issue":"6","journalAbbreviation":"JAMA Otolaryngol Head Neck Surg","page":"527-532","source":"Silverchair","title":"Association of Standardized Tracheostomy Care Protocol Implementation and Reinforcement With the Prevention of Life-Threatening Respiratory Events","URL":"https://doi.org/10.1001/jamaoto.2018.0484","volume":"144","author":[{"family":"Masood","given":"Maheer M."},{"family":"Farquhar","given":"Douglas R."},{"family":"Biancaniello","given":"Christopher"},{"family":"Hackman","given":"Trevor G."}],"accessed":{"date-parts":[["2025",12,9]]},"issued":{"date-parts":[["2018",6,1]]}}}],"schema":"https://github.com/citation-style-language/schema/raw/master/csl-citation.json"} </w:instrText>
      </w:r>
      <w:r>
        <w:fldChar w:fldCharType="separate"/>
      </w:r>
      <w:r w:rsidR="00F72925" w:rsidRPr="117B12D2">
        <w:rPr>
          <w:noProof/>
        </w:rPr>
        <w:t>(Masood et al. 2018)</w:t>
      </w:r>
      <w:r>
        <w:fldChar w:fldCharType="end"/>
      </w:r>
      <w:r w:rsidR="0057175C">
        <w:t xml:space="preserve">. </w:t>
      </w:r>
      <w:r w:rsidR="00A77143">
        <w:t>Par ailleurs, l</w:t>
      </w:r>
      <w:r w:rsidR="0057175C">
        <w:t xml:space="preserve">’impact délétère de l’inhalation de gaz froids et secs sur la muqueuse bronchique et sur la clairance mucociliaire a été documenté depuis les débuts de la ventilation mécanique </w:t>
      </w:r>
      <w:r>
        <w:fldChar w:fldCharType="begin"/>
      </w:r>
      <w:r>
        <w:instrText xml:space="preserve"> ADDIN ZOTERO_ITEM CSL_CITATION {"citationID":"zeG6nyRK","properties":{"formattedCitation":"(Burton 1962; Williams et al. 1996)","plainCitation":"(Burton 1962; Williams et al. 1996)","noteIndex":0},"citationItems":[{"id":6172,"uris":["http://zotero.org/users/1074555/items/BEUXIJAF"],"itemData":{"id":6172,"type":"article-journal","container-title":"Lancet (London, England)","DOI":"10.1016/s0140-6736(62)91187-x","ISSN":"0140-6736","issue":"7223","journalAbbreviation":"Lancet","language":"eng","page":"235-238","PMID":"13875072","source":"PubMed","title":"Effects of dry anaesthetic gases on the respiratory mucous membrane","volume":"1","author":[{"family":"Burton","given":"J. D."}],"issued":{"date-parts":[["1962",2,3]]}}},{"id":721,"uris":["http://zotero.org/users/1074555/items/6359P2WQ"],"itemData":{"id":721,"type":"article-journal","abstract":"OBJECTIVE: To review the available literature on the relationship between the humidity and temperature of inspired gas and airway mucosal function.\nDATA SOURCES: International computerized databases and published indices, experts in the field, conference proceedings, bibliographies.\nSTUDY SELECTION/DATA EXTRACTION: Two hundred articles/texts on respiratory tract physiology and humidification were reviewed. Seventeen articles were selected from 40 articles for inclusion in the published data verification of the model. Selection was by independent reviewers. Extraction was by consensus, and was based on finding sufficient data.\nDATA SYNTHESIS: A relationship exists between inspired gas humidity and temperature, exposure time to a given humidity level, and mucosal function. This relationship can be modeled and represented as an inspired humidity magnitude vs. exposure time map. The model is predictive of mucosal function and can be partially verified by the available literature. It predicts that if inspired humidity deviates from an optimal level, a progressive mucosal dysfunction begins. The greater the humidity deviation, the faster the mucosal dysfunction progresses.\nCONCLUSIONS: A model for the relationship between airway mucosal dysfunction and the combination of the humidity of inspired gas and the duration over which the airway mucosa is exposed to that humidity is proposed. This model suggests that there is an optimal temperature and humidity above which, and below which, there is impaired mucosal function. This optimal level of temperature and humidity is core temperature and 100% relative humidity. However, existing data are only sufficient to test this model for gas conditions below core temperature and 100% relative humidity. These data concur with the model in that region. No studies have yet looked at this relationship beyond 24 hrs. Longer exposure times to any given level of inspired humidity and inspired gas temperatures and humidities above core temperature and 100% relative humidity need to be studied to fully verify the proposed model.","container-title":"Critical Care Medicine","ISSN":"0090-3493","issue":"11","journalAbbreviation":"Crit. Care Med.","language":"eng","page":"1920-1929","PMID":"8917046","source":"PubMed","title":"Relationship between the humidity and temperature of inspired gas and the function of the airway mucosa","volume":"24","author":[{"family":"Williams","given":"R."},{"family":"Rankin","given":"N."},{"family":"Smith","given":"T."},{"family":"Galler","given":"D."},{"family":"Seakins","given":"P."}],"issued":{"date-parts":[["1996",11]]}}}],"schema":"https://github.com/citation-style-language/schema/raw/master/csl-citation.json"} </w:instrText>
      </w:r>
      <w:r>
        <w:fldChar w:fldCharType="separate"/>
      </w:r>
      <w:r w:rsidR="00F72925" w:rsidRPr="117B12D2">
        <w:rPr>
          <w:noProof/>
        </w:rPr>
        <w:t>(Burton 1962; Williams et al. 1996)</w:t>
      </w:r>
      <w:r>
        <w:fldChar w:fldCharType="end"/>
      </w:r>
      <w:r w:rsidR="001043E7">
        <w:t>. D’ailleurs,</w:t>
      </w:r>
      <w:r w:rsidR="0057175C">
        <w:t xml:space="preserve"> l’inhalation de gaz froids </w:t>
      </w:r>
      <w:r w:rsidR="001043E7">
        <w:t>est une t</w:t>
      </w:r>
      <w:r w:rsidR="0057175C">
        <w:t>echnique de provocation bronchique pour le diagnostic d’hyper-réactivité</w:t>
      </w:r>
      <w:r w:rsidR="000A3573">
        <w:t xml:space="preserve"> </w:t>
      </w:r>
      <w:r>
        <w:fldChar w:fldCharType="begin"/>
      </w:r>
      <w:r>
        <w:instrText xml:space="preserve"> ADDIN ZOTERO_ITEM CSL_CITATION {"citationID":"pP65J3VS","properties":{"formattedCitation":"(Cockcroft 2001)","plainCitation":"(Cockcroft 2001)","noteIndex":0},"citationItems":[{"id":6174,"uris":["http://zotero.org/users/1074555/items/3S9PDVBU"],"itemData":{"id":6174,"type":"article-journal","container-title":"American Journal of Respiratory and Critical Care Medicine","DOI":"10.1164/ajrccm.163.7.2103055b","ISSN":"1073-449X","issue":"7","journalAbbreviation":"Am J Respir Crit Care Med","language":"eng","page":"1514-1515","PMID":"11401862","source":"PubMed","title":"How best to measure airway responsiveness","volume":"163","author":[{"family":"Cockcroft","given":"D. W."}],"issued":{"date-parts":[["2001",6]]}}}],"schema":"https://github.com/citation-style-language/schema/raw/master/csl-citation.json"} </w:instrText>
      </w:r>
      <w:r>
        <w:fldChar w:fldCharType="separate"/>
      </w:r>
      <w:r w:rsidR="00F72925" w:rsidRPr="117B12D2">
        <w:rPr>
          <w:noProof/>
        </w:rPr>
        <w:t>(Cockcroft 2001)</w:t>
      </w:r>
      <w:r>
        <w:fldChar w:fldCharType="end"/>
      </w:r>
      <w:r w:rsidR="000A3573">
        <w:t>.</w:t>
      </w:r>
    </w:p>
    <w:p w14:paraId="510E6DBD" w14:textId="77777777" w:rsidR="001043E7" w:rsidRDefault="001043E7" w:rsidP="001043E7">
      <w:pPr>
        <w:jc w:val="both"/>
      </w:pPr>
    </w:p>
    <w:p w14:paraId="0309B5F7" w14:textId="72DC6319" w:rsidR="00587CB0" w:rsidRDefault="000A3573" w:rsidP="00587CB0">
      <w:pPr>
        <w:jc w:val="both"/>
      </w:pPr>
      <w:r>
        <w:t>Pour ces raisons, l’utilisation de systèmes d’humidification au cours</w:t>
      </w:r>
      <w:r w:rsidR="00A77143">
        <w:t xml:space="preserve"> des différentes modalités de support respiratoire (oxygénothérapie, haut débit nasal</w:t>
      </w:r>
      <w:r w:rsidR="00D43987">
        <w:t xml:space="preserve"> (HDN)</w:t>
      </w:r>
      <w:r w:rsidR="00A77143">
        <w:t>,</w:t>
      </w:r>
      <w:r w:rsidR="00D43987">
        <w:t xml:space="preserve"> VI ou VNI)</w:t>
      </w:r>
      <w:r w:rsidR="00A77143">
        <w:t xml:space="preserve"> est </w:t>
      </w:r>
      <w:r w:rsidR="0072564F">
        <w:t>fréquente</w:t>
      </w:r>
      <w:r w:rsidR="00A77143">
        <w:t xml:space="preserve">. Des études de cohorte récentes </w:t>
      </w:r>
      <w:r w:rsidR="001D2461">
        <w:t>ont mis</w:t>
      </w:r>
      <w:r w:rsidR="00A77143">
        <w:t xml:space="preserve"> en évidence que 50 à 70% des utilisateurs </w:t>
      </w:r>
      <w:r w:rsidR="001D2461">
        <w:t xml:space="preserve">de VNI </w:t>
      </w:r>
      <w:r w:rsidR="00A77143">
        <w:t xml:space="preserve">bénéficieraient d’un système d’humidification </w:t>
      </w:r>
      <w:r w:rsidR="00626026">
        <w:fldChar w:fldCharType="begin"/>
      </w:r>
      <w:r w:rsidR="003D5AE4">
        <w:instrText xml:space="preserve"> ADDIN ZOTERO_ITEM CSL_CITATION {"citationID":"jZdq5KAI","properties":{"formattedCitation":"(Crimi et al. 2010; Lofaso et al. 2014; Cantero et al. 2020)","plainCitation":"(Crimi et al. 2010; Lofaso et al. 2014; Cantero et al. 2020)","noteIndex":0},"citationItems":[{"id":257,"uris":["http://zotero.org/users/1074555/items/2E6QSQXI"],"itemData":{"id":257,"type":"article-journal","abstract":"Although noninvasive ventilation (NIV) is becoming very popular, little is known about its pattern of clinical and technical utilisation in different environments. We conducted a web-based survey in Europe to identify the perceived pattern of NIV utilisation and the reason for choosing a specific ventilator and interface type in four common clinical scenarios: acute hypercapnic respiratory failure (AHRF), cardiogenic pulmonary oedema (CPE), de novo hypoxic respiratory failure and weaning/post-extubation failure (W/PE). A response was obtained from 272 (51.3%) out of 530 selected European physicians involved in NIV practice. The NIV utilisation rate was higher for pulmonologists than intensivists/anesthesiologists (p&lt;0.05). The most common indication for all the physicians was AHRF (48%). Physicians were more likely to use NIV dedicated ventilator in AHRF and CPE and an intensive care unit (ICU) ventilator with NIV module in de novo hypoxic respiratory failure and W/PE, mainly because of the possibility of using the double circuit and inspiratory oxygen fraction control. Overall, the oro-nasal mask was the most frequently used interface, irrespective of clinical scenarios. The use of NIV in Europe is generally relatively high, especially among pulmonologists and in AHRF. Dedicated NIV ventilators and ICU ventilators with NIV modules are preferably in AHRF and in de novo hypoxic respiratory failure, respectively, together with oro-nasal masks.","container-title":"The European Respiratory Journal","DOI":"10.1183/09031936.00123509","ISSN":"1399-3003","issue":"2","journalAbbreviation":"Eur Respir J","language":"eng","page":"362-369","PMID":"20075052","source":"PubMed","title":"A European survey of noninvasive ventilation practices","volume":"36","author":[{"family":"Crimi","given":"C."},{"family":"Noto","given":"A."},{"family":"Princi","given":"P."},{"family":"Esquinas","given":"A."},{"family":"Nava","given":"S."}],"issued":{"date-parts":[["2010",8]]}}},{"id":5285,"uris":["http://zotero.org/users/1074555/items/BIXLS3UW"],"itemData":{"id":5285,"type":"article-journal","abstract":"BACKGROUND: To maximize the likelihood of successful long-term mechanical ventilation (MV) in patients with neuromuscular diseases, ventilator characteristics and settings must be chosen carefully, taking into account both medical requisites and the patient's preference and comfort.\nOBJECTIVES: To evaluate patients' knowledge about and comfort with their long-term MV; to compare patients' and prescribers' opinions and expectations regarding long-term MV; and to compare the equipment used by the patients to the prescribers' current MV prescription.\nMETHODS: Neuromuscular patients receiving long-term MV, and home MV prescribers in Belgium and France were asked to respond to a questionnaire survey specifically developed for the study.\nRESULTS: Completed questionnaires were collected from 209 patients (mean age 35.4 ± 15.9 y, range 3–86 y), ventilated since 11 ± 17 year, and 45 MV prescribers. One hundred sixty-three (78%) patients correctly designated their MV mode as a volume or pressure controlled mode. When an inspiratory trigger was available, 92% of the patients were able to use it, but only 69% were satisfied. Prescribers were more prone than patients to use new technologies such as an emergency-release system for the noninvasive interface (1–10 visual analog scale score 9.2 ± 1.5 vs 6.8 ± 3.3, P &lt; .001), a humidification system (8.6 ± 1.4 vs 7.8 ± 2.6, P = .02), a contactor for providing larger inspiratory volumes (8.4 ± 1.7 vs 6.0 ± 3.0, P = .009), a built-in cough assistance mode (9.2 ± 1.4 vs 5.5 ± 3.5, P &lt; .001), new options to improve speech, or new MV modes such as a volume-targeted pressure control.\nCONCLUSIONS: The opinions of patients and prescribers differed about the ideal home ventilator. Patients were less prone to use new technologies, mainly because of a lack of information, underlining the need for regular MV update in patients receiving long-term MV.","container-title":"Respiratory Care","DOI":"10.4187/respcare.02229","ISSN":"0020-1324, 1943-3654","issue":"1","language":"en","license":"Copyright © 2014 by Daedalus Enterprises","page":"97-106","PMID":"23764860","publisher":"Respiratory Care","section":"Original Research","source":"rc.rcjournal.com","title":"Long-Term Mechanical Ventilation Equipment for Neuromuscular Patients: Meeting the Expectations of Patients and Prescribers","title-short":"Long-Term Mechanical Ventilation Equipment for Neuromuscular Patients","URL":"https://rc.rcjournal.com/content/59/1/97","volume":"59","author":[{"family":"Lofaso","given":"Frédéric"},{"family":"Prigent","given":"Hélène"},{"family":"Tiffreau","given":"Vincent"},{"family":"Menoury","given":"Nathalie"},{"family":"Toussaint","given":"Michel"},{"family":"Monnier","given":"Armelle Finet"},{"family":"Stremler","given":"Natalie"},{"family":"Devaux","given":"Christian"},{"family":"Leroux","given":"Karl"},{"family":"Orlikowski","given":"David"},{"family":"Mauri","given":"Cécile"},{"family":"Pin","given":"Isabelle"},{"family":"Sacconi","given":"Sabrina"},{"family":"Pereira","given":"Cécile"},{"family":"Pépin","given":"Jean-Louis"},{"family":"Fauroux","given":"Brigitte"},{"family":"Group","given":"for the Association Française Contre les Myopathies","dropping-particle":"research"}],"accessed":{"date-parts":[["2024",10,25]]},"issued":{"date-parts":[["2014",1,1]]}}},{"id":1367,"uris":["http://zotero.org/users/1074555/items/9MBSI4Q2"],"itemData":{"id":1367,"type":"article-journal","abstract":"BACKGROUND: Noninvasive ventilation (NIV) is standard of care for chronic hypercapnic respiratory failure, but indications, devices, and ventilatory modes are in constant evolution.\nRESEARCH QUESTION: To describe changes in prevalence and indications for NIV over a 15-year period; to provide a comprehensive report of characteristics of the population treated (age, comorbidities, and anthropometric data), mode of implementation and follow-up, devices, modes and settings used, physiological data, compliance, and data from ventilator software.\nSTUDY DESIGN AND METHODS: Cross-sectional observational study designed to include all subjects under NIV followed by all structures involved in NIV in the Cantons of Geneva and Vaud (1,288,378 inhabitants).\nRESULTS: A total of 489 patients under NIV were included. Prevalence increased 2.5-fold since 2000 reaching 38 per 100,000 inhabitants. Median age was 71 years, with 31% being &gt; 75 years of age. Patients had been under NIV for a median of 39 months and had an average of 3 ± 1.8 comorbidities; 55% were obese. COPD (including overlap syndrome) was the most important patient group, followed by obesity hypoventilation syndrome (OHS) (26%). Daytime Paco2 was most often normalized. Adherence to treatment was satisfactory, with 8% only using their device &lt; 3.5 h/d. Bilevel positive pressure ventilators in spontaneous/timed mode was the default mode (86%), with a low use of autotitrating modes. NIV was initiated electively in 50% of the population, in a hospital setting in 82%, and as outpatients in 15%.\nINTERPRETATION: Use of NIV is increasing rapidly in this area, and the population treated is aging, comorbid, and frequently obese. COPD is presently the leading indication followed by OHS.\nTRIAL REGISTRY: ClinicalTrials.gov; No.: NCT04054570; URL: www.clinicaltrials.gov.","container-title":"Chest","DOI":"10.1016/j.chest.2020.02.064","ISSN":"1931-3543","issue":"1","journalAbbreviation":"Chest","language":"eng","page":"279-291","PMID":"32243941","source":"PubMed","title":"Long-Term Noninvasive Ventilation in the Geneva Lake Area: Indications, Prevalence, and Modalities","title-short":"Long-Term Noninvasive Ventilation in the Geneva Lake Area","volume":"158","author":[{"family":"Cantero","given":"Chloé"},{"family":"Adler","given":"Dan"},{"family":"Pasquina","given":"Patrick"},{"family":"Uldry","given":"Christophe"},{"family":"Egger","given":"Bernard"},{"family":"Prella","given":"Maura"},{"family":"Younossian","given":"Alain B."},{"family":"Soccal","given":"Paola M."},{"family":"Pépin","given":"Jean-Louis"},{"family":"Janssens","given":"Jean-Paul"}],"issued":{"date-parts":[["2020",7]]}}}],"schema":"https://github.com/citation-style-language/schema/raw/master/csl-citation.json"} </w:instrText>
      </w:r>
      <w:r w:rsidR="00626026">
        <w:fldChar w:fldCharType="separate"/>
      </w:r>
      <w:r w:rsidR="00F72925">
        <w:rPr>
          <w:noProof/>
        </w:rPr>
        <w:t>(Crimi et al. 2010; Lofaso et al. 2014; Cantero et al. 2020)</w:t>
      </w:r>
      <w:r w:rsidR="00626026">
        <w:fldChar w:fldCharType="end"/>
      </w:r>
      <w:r w:rsidR="00A77143">
        <w:t>.</w:t>
      </w:r>
      <w:r w:rsidR="0072564F">
        <w:t xml:space="preserve"> </w:t>
      </w:r>
      <w:r w:rsidR="00C62C7E">
        <w:t>Pour autant, ces pratiques cliniques reposent</w:t>
      </w:r>
      <w:r w:rsidR="00A97020">
        <w:t xml:space="preserve"> essentiellement</w:t>
      </w:r>
      <w:r w:rsidR="0087746A">
        <w:t xml:space="preserve"> </w:t>
      </w:r>
      <w:r w:rsidR="00C62C7E">
        <w:t xml:space="preserve">sur des </w:t>
      </w:r>
      <w:r w:rsidR="0087746A">
        <w:t xml:space="preserve">considérations théoriques et des </w:t>
      </w:r>
      <w:r w:rsidR="00A97020">
        <w:t>avis</w:t>
      </w:r>
      <w:r w:rsidR="0087746A">
        <w:t xml:space="preserve"> d’experts</w:t>
      </w:r>
      <w:r w:rsidR="00D1587D">
        <w:t>. Il existe pour les systèmes d’humidification des normes spécifiques (ISO 80601-2-74 :2021</w:t>
      </w:r>
      <w:r w:rsidR="009979E0">
        <w:t> ; catégorie 1, voies aériennes dérivées [</w:t>
      </w:r>
      <w:r w:rsidR="00D43987">
        <w:t>VI</w:t>
      </w:r>
      <w:r w:rsidR="009979E0">
        <w:t>] ; catégorie 2, voies aériennes non dérivées [V</w:t>
      </w:r>
      <w:r w:rsidR="00D43987">
        <w:t>NI</w:t>
      </w:r>
      <w:r w:rsidR="009979E0">
        <w:t>] ; catégorie 3, thérapie respiratoire à haut débit [</w:t>
      </w:r>
      <w:r w:rsidR="00D43987">
        <w:t>HDN</w:t>
      </w:r>
      <w:r w:rsidR="009979E0">
        <w:t>]</w:t>
      </w:r>
      <w:r w:rsidR="00D1587D">
        <w:t>)</w:t>
      </w:r>
      <w:r w:rsidR="003C1F54">
        <w:t>,</w:t>
      </w:r>
      <w:r w:rsidR="00D1587D">
        <w:t xml:space="preserve"> reposant là encore sur des seuils majoritairement arbitraires </w:t>
      </w:r>
      <w:r w:rsidR="0087746A">
        <w:t>à défaut de</w:t>
      </w:r>
      <w:r w:rsidR="00C62C7E">
        <w:t xml:space="preserve"> littérature scientifique probante.</w:t>
      </w:r>
    </w:p>
    <w:p w14:paraId="71B5892C" w14:textId="77777777" w:rsidR="009800DC" w:rsidRDefault="009800DC" w:rsidP="00587CB0">
      <w:pPr>
        <w:jc w:val="both"/>
      </w:pPr>
    </w:p>
    <w:p w14:paraId="0DF35C74" w14:textId="5D243340" w:rsidR="00C62C7E" w:rsidRDefault="00587CB0" w:rsidP="00587CB0">
      <w:pPr>
        <w:jc w:val="both"/>
      </w:pPr>
      <w:r>
        <w:t>P</w:t>
      </w:r>
      <w:r w:rsidR="00C62C7E">
        <w:t>our appréhender la nécessité</w:t>
      </w:r>
      <w:r>
        <w:t xml:space="preserve"> d’</w:t>
      </w:r>
      <w:r w:rsidR="00C62C7E">
        <w:t>une humidification au cours des différentes modalités de support respiratoire, il convient</w:t>
      </w:r>
      <w:r>
        <w:t xml:space="preserve"> donc </w:t>
      </w:r>
      <w:r w:rsidR="00C62C7E">
        <w:t>de se référer</w:t>
      </w:r>
      <w:r>
        <w:t xml:space="preserve"> d’abord</w:t>
      </w:r>
      <w:r w:rsidR="00C62C7E">
        <w:t xml:space="preserve"> aux principes physiologiques qui sous-tendent cette nécessité.</w:t>
      </w:r>
    </w:p>
    <w:p w14:paraId="72A0ED28" w14:textId="77777777" w:rsidR="008C4768" w:rsidRDefault="008C4768" w:rsidP="008C3193">
      <w:pPr>
        <w:jc w:val="both"/>
      </w:pPr>
    </w:p>
    <w:p w14:paraId="26B89366" w14:textId="5021A1FF" w:rsidR="008C3193" w:rsidRDefault="008C4768" w:rsidP="008E58A2">
      <w:pPr>
        <w:jc w:val="both"/>
      </w:pPr>
      <w:r>
        <w:lastRenderedPageBreak/>
        <w:t>En premier lieu</w:t>
      </w:r>
      <w:r w:rsidR="00C62C7E">
        <w:t>,</w:t>
      </w:r>
      <w:r>
        <w:t xml:space="preserve"> </w:t>
      </w:r>
      <w:r w:rsidR="009800DC">
        <w:t xml:space="preserve">on </w:t>
      </w:r>
      <w:r>
        <w:t>rappel</w:t>
      </w:r>
      <w:r w:rsidR="009800DC">
        <w:t>le</w:t>
      </w:r>
      <w:r w:rsidR="00C62C7E">
        <w:t xml:space="preserve"> </w:t>
      </w:r>
      <w:r>
        <w:t>que l</w:t>
      </w:r>
      <w:r w:rsidR="008C3193">
        <w:t>’humidité exprime la présence d’un mélange d’air sec et de vapeur d’eau, c’est-à-dire de l’eau sous forme gazeuse, dans l’air ambiant. Le plus souvent, l’humidité fait référence au « </w:t>
      </w:r>
      <w:r w:rsidR="008C3193" w:rsidRPr="00CF7720">
        <w:rPr>
          <w:i/>
          <w:iCs/>
        </w:rPr>
        <w:t>taux d’humidité</w:t>
      </w:r>
      <w:r w:rsidR="008C3193">
        <w:t xml:space="preserve"> » exprimé en pourcentage, qui correspond à </w:t>
      </w:r>
      <w:r w:rsidR="008C3193" w:rsidRPr="008C3193">
        <w:rPr>
          <w:b/>
          <w:bCs/>
        </w:rPr>
        <w:t>l’humidité relative</w:t>
      </w:r>
      <w:r w:rsidR="008C3193">
        <w:t xml:space="preserve">. L’humidité relative dépend, par définition, de la pression atmosphérique d’une part, et de la température de l’air d’autre part. </w:t>
      </w:r>
      <w:r w:rsidR="00597E12">
        <w:t>À</w:t>
      </w:r>
      <w:r w:rsidR="007025C7">
        <w:t xml:space="preserve"> titre d’exemple, pour une même quantité de vapeur d’eau dans l’air ambiant (par exemple 10 mgH</w:t>
      </w:r>
      <w:r w:rsidR="007025C7" w:rsidRPr="007025C7">
        <w:rPr>
          <w:vertAlign w:val="subscript"/>
        </w:rPr>
        <w:t>2</w:t>
      </w:r>
      <w:r w:rsidR="007025C7">
        <w:t>O/L), l’humidité relative sera voisine de 60% à 19°C, contre 50% à 22°C. On lui préfèrera donc pour qualifier les performances d’un système d’humidification la notion d’</w:t>
      </w:r>
      <w:r w:rsidR="007025C7" w:rsidRPr="007025C7">
        <w:rPr>
          <w:b/>
          <w:bCs/>
        </w:rPr>
        <w:t>humidité absolue</w:t>
      </w:r>
      <w:r w:rsidR="007025C7">
        <w:t xml:space="preserve">, qui correspond à la </w:t>
      </w:r>
      <w:r>
        <w:t>masse</w:t>
      </w:r>
      <w:r w:rsidR="007025C7">
        <w:t xml:space="preserve"> de vapeur d’eau présente dans un volume de gaz donné, exprimée en mgH</w:t>
      </w:r>
      <w:r w:rsidR="007025C7" w:rsidRPr="009B4792">
        <w:rPr>
          <w:vertAlign w:val="subscript"/>
        </w:rPr>
        <w:t>2</w:t>
      </w:r>
      <w:r w:rsidR="007025C7">
        <w:t xml:space="preserve">O/L </w:t>
      </w:r>
      <w:r w:rsidR="007025C7">
        <w:fldChar w:fldCharType="begin"/>
      </w:r>
      <w:r w:rsidR="008F2D92">
        <w:instrText xml:space="preserve"> ADDIN ZOTERO_ITEM CSL_CITATION {"citationID":"bkRUQIcf","properties":{"formattedCitation":"(Lellouche 2012)","plainCitation":"(Lellouche 2012)","noteIndex":0},"citationItems":[{"id":1128,"uris":["http://zotero.org/users/1074555/items/ZXMXA5VX"],"itemData":{"id":1128,"type":"chapter","abstract":"Evaluation of gas hygrometry allowed an improvement and progressive diversification of the humidification devices used. The main techniques to evaluate the performances of the heat and moisture exchangers (HME) and of the heated humidifiers (HH) in terms of humidification are mainly used within the framework of research. The technique of visual evaluation of condensation on the flex-tube or on the humidification chamber’s wall is feasible at the patient bedside but has several limitations. Many techniques to measure the moisture of gases exist. The most frequently used in the clinical setting are the psychrometric method and the capacitance hygrometers usable on patients (during invasive or non-invasive ventilation) or on benches. Gravimetry (used by the standard ISO 9360) has technical limitations and can be used only on bench. Psychrometry and gravimetry are generally used for clinical research, whereas the manufacturers of the humidification systems often use gravimetry.","container-title":"Esquinas AM. Humidification in the Intensive Care Unit","ISBN":"978-3-642-02973-8","language":"en","license":"©2012 Springer-Verlag Berlin Heidelberg","page":"49-63","publisher":"Springer Berlin Heidelberg","title":"Main Techniques for Evaluating the Performances of Humidification Devices Used for Mechanical Ventilation","author":[{"family":"Lellouche","given":"François"}],"accessed":{"date-parts":[["2015",8,13]]},"issued":{"date-parts":[["2012"]]}}}],"schema":"https://github.com/citation-style-language/schema/raw/master/csl-citation.json"} </w:instrText>
      </w:r>
      <w:r w:rsidR="007025C7">
        <w:fldChar w:fldCharType="separate"/>
      </w:r>
      <w:r w:rsidR="00F72925">
        <w:rPr>
          <w:noProof/>
        </w:rPr>
        <w:t>(Lellouche 2012)</w:t>
      </w:r>
      <w:r w:rsidR="007025C7">
        <w:fldChar w:fldCharType="end"/>
      </w:r>
      <w:r w:rsidR="007025C7">
        <w:t>.</w:t>
      </w:r>
      <w:r>
        <w:t xml:space="preserve"> En effet, c’est cette valeur qui quantifie l’apport hydrique réel aux muqueuses.</w:t>
      </w:r>
    </w:p>
    <w:p w14:paraId="75BF718A" w14:textId="28FCBC2F" w:rsidR="008C4768" w:rsidRDefault="00C33249" w:rsidP="00862FFC">
      <w:pPr>
        <w:jc w:val="both"/>
      </w:pPr>
      <w:r>
        <w:t>Il faut également</w:t>
      </w:r>
      <w:r w:rsidR="008C4768">
        <w:t xml:space="preserve"> garder en tête à la lecture des conseils qui suivent qu’au cours de la respiration spontanée</w:t>
      </w:r>
      <w:r>
        <w:t>,</w:t>
      </w:r>
      <w:r w:rsidR="00102D43">
        <w:t xml:space="preserve"> chez le sujet sain</w:t>
      </w:r>
      <w:r w:rsidR="008C4768">
        <w:t>, l’humidité absolue à</w:t>
      </w:r>
      <w:r w:rsidR="000F2F07">
        <w:t xml:space="preserve"> la</w:t>
      </w:r>
      <w:r w:rsidR="008C4768">
        <w:t xml:space="preserve"> trachée est voisine de 30 mgH</w:t>
      </w:r>
      <w:r w:rsidR="008C4768" w:rsidRPr="008C4768">
        <w:rPr>
          <w:vertAlign w:val="subscript"/>
        </w:rPr>
        <w:t>2</w:t>
      </w:r>
      <w:r w:rsidR="008C4768">
        <w:t>O/L, l’air arrivant à saturation (humidité relative 100%) au niveau de la 4</w:t>
      </w:r>
      <w:r w:rsidR="008C4768" w:rsidRPr="008C4768">
        <w:rPr>
          <w:vertAlign w:val="superscript"/>
        </w:rPr>
        <w:t>ème</w:t>
      </w:r>
      <w:r w:rsidR="008C4768">
        <w:t xml:space="preserve"> ou 5</w:t>
      </w:r>
      <w:r w:rsidR="008C4768" w:rsidRPr="008C4768">
        <w:rPr>
          <w:vertAlign w:val="superscript"/>
        </w:rPr>
        <w:t>ème</w:t>
      </w:r>
      <w:r w:rsidR="008C4768">
        <w:t xml:space="preserve"> génération bronchique (44 mgH</w:t>
      </w:r>
      <w:r w:rsidR="008C4768" w:rsidRPr="008C4768">
        <w:rPr>
          <w:vertAlign w:val="subscript"/>
        </w:rPr>
        <w:t>2</w:t>
      </w:r>
      <w:r w:rsidR="008C4768">
        <w:t>O/L, 37°C)</w:t>
      </w:r>
      <w:r w:rsidR="00C94E84">
        <w:t xml:space="preserve"> </w:t>
      </w:r>
      <w:r w:rsidR="00C94E84">
        <w:fldChar w:fldCharType="begin"/>
      </w:r>
      <w:r w:rsidR="003D5AE4">
        <w:instrText xml:space="preserve"> ADDIN ZOTERO_ITEM CSL_CITATION {"citationID":"QAVxIA2z","properties":{"formattedCitation":"(McFadden et al. 1985; Chatburn and Primiano 1987; Ring et al. 2025)","plainCitation":"(McFadden et al. 1985; Chatburn and Primiano 1987; Ring et al. 2025)","noteIndex":0},"citationItems":[{"id":6182,"uris":["http://zotero.org/users/1074555/items/KU78F6KH"],"itemData":{"id":6182,"type":"article-journal","abstract":"To characterize the intrathoracic thermal events that occur during breathing in humans, we developed a flexible probe (OD 1.4 mm) containing multiple thermistors evenly spaced over 30.2 cm, that could be inserted into the tracheobronchial tree with a fiberoptic bronchoscope. With this device we simultaneously recorded the airstream temperature at six points from the trachea to beyond the subsegmental bronchi in six normal subjects while they breathed ambient and frigid air at multiple levels of ventilation (VE). During quiet breathing of room air the average temperature ranged from 32.0 +/- 0.05 degrees C in the upper trachea to 35.5 +/- 0.3 degrees C in the subsegmental bronchi. As ventilation was increased, the temperature along the airways progressively decreased, and at a VE of 100+ 1/min the temperature at the above two sites fell to 29.2 +/- 0.5 and 33.9 +/- 0.8 degrees C, respectively. Interval points were intermediate between these extremes. With cold air, the changes were considerably more profound. During quiet breathing, local temperatures approximated those recorded in the maximum VE room-air trial, and at maximum VE, the temperatures in the proximal and distal airways were 20.5 +/- 0.6 and 31.6 +/- 1.2 degrees C, respectively. During expiration, the temperature along the airways progressively decreased as the air flowed from the periphery of the lung to the mouth: the more the cooling during inspiration, the lower the temperature during expiration. These data demonstrate that in the course of conditioning inspired air the intrathoracic and intrapulmonic airways undergo profound thermal changes that extend well into the periphery of the lung.","container-title":"Journal of Applied Physiology","DOI":"10.1152/jappl.1985.58.2.564","ISSN":"8750-7587","issue":"2","page":"564-570","publisher":"American Physiological Society","source":"journals.physiology.org (Atypon)","title":"Thermal mapping of the airways in humans","URL":"https://journals.physiology.org/doi/abs/10.1152/jappl.1985.58.2.564","volume":"58","author":[{"family":"McFadden","given":"E. R."},{"family":"Pichurko","given":"B. M."},{"family":"Bowman","given":"H. F."},{"family":"Ingenito","given":"E."},{"family":"Burns","given":"S."},{"family":"Dowling","given":"N."},{"family":"Solway","given":"J."}],"accessed":{"date-parts":[["2025",12,9]]},"issued":{"date-parts":[["1985",2]]}}},{"id":1001,"uris":["http://zotero.org/users/1074555/items/8WEPV2FM"],"itemData":{"id":1001,"type":"article-journal","container-title":"Respir Care","issue":"4","page":"249–254","source":"Google Scholar","title":"A rational basis for humidity therapy","volume":"32","author":[{"family":"Chatburn","given":"R. L."},{"family":"Primiano","given":"F. P."}],"issued":{"date-parts":[["1987"]]}}},{"id":5813,"uris":["http://zotero.org/users/1074555/items/56PRUG2H"],"itemData":{"id":5813,"type":"article-journal","abstract":"Hypothermia, defined as a core body temperature ≤35°C, significantly increases morbidity and mortality in mechanically ventilated patients across numerous care settings. Physiologically, the upper airway conditions inspired gases to body temperature and humidity, minimizing heat energy loss and preventing mucosal damage. Instrumentation, such as endotracheal intubation, bypasses this natural mechanism, leading to considerable heat and moisture loss, potentially exacerbating hypothermia risks in critically ill patients. Active humidifiers and heat and moisture exchangers represent common strategies to mitigate airway heat loss, yet their effectiveness as a method to assist in whole-body rewarming is controversial. Emerging technologies indicate renewed interest in airway-based warming devices, especially for prehospital and military trauma scenarios, but robust clinical validation remains necessary. This narrative review evaluates the feasibility and effectiveness of airway-based thermoregulation through inhalation of heated, humidified gases.","container-title":"Respiratory Care","DOI":"10.1177/19433654251360619","publisher":"Mary Ann Liebert, Inc., publishers","source":"liebertpub.com (Atypon)","title":"Management of Body Temperature via the Respiratory Tract","URL":"https://www.liebertpub.com/doi/10.1177/19433654251360619","author":[{"family":"Ring","given":"Brian J."},{"family":"Lellouche","given":"François"},{"family":"Chatburn","given":"Robert"},{"family":"Goodman","given":"Michael"},{"family":"Branson","given":"Richard D."}],"accessed":{"date-parts":[["2025",9,4]]},"issued":{"date-parts":[["2025",8,25]]}}}],"schema":"https://github.com/citation-style-language/schema/raw/master/csl-citation.json"} </w:instrText>
      </w:r>
      <w:r w:rsidR="00C94E84">
        <w:fldChar w:fldCharType="separate"/>
      </w:r>
      <w:r w:rsidR="00F72925">
        <w:rPr>
          <w:noProof/>
        </w:rPr>
        <w:t>(McFadden et al. 1985; Chatburn and Primiano 1987; Ring et al. 2025)</w:t>
      </w:r>
      <w:r w:rsidR="00C94E84">
        <w:fldChar w:fldCharType="end"/>
      </w:r>
      <w:r w:rsidR="008C4768" w:rsidRPr="00BB2F8C">
        <w:t xml:space="preserve">. </w:t>
      </w:r>
      <w:r w:rsidR="000F2F07" w:rsidRPr="000F2F07">
        <w:t>Ainsi</w:t>
      </w:r>
      <w:r>
        <w:t>,</w:t>
      </w:r>
      <w:r w:rsidR="000F2F07" w:rsidRPr="000F2F07">
        <w:t xml:space="preserve"> </w:t>
      </w:r>
      <w:r w:rsidR="000F2F07" w:rsidRPr="000F2F07">
        <w:rPr>
          <w:b/>
          <w:bCs/>
        </w:rPr>
        <w:t xml:space="preserve">près de 75% de l’humidification des gaz inspirés est </w:t>
      </w:r>
      <w:r w:rsidR="00BB2F8C">
        <w:rPr>
          <w:b/>
          <w:bCs/>
        </w:rPr>
        <w:t>assurée</w:t>
      </w:r>
      <w:r w:rsidR="000F2F07" w:rsidRPr="000F2F07">
        <w:rPr>
          <w:b/>
          <w:bCs/>
        </w:rPr>
        <w:t xml:space="preserve"> par les voies aériennes supérieures</w:t>
      </w:r>
      <w:r w:rsidR="000F2F07">
        <w:t xml:space="preserve"> </w:t>
      </w:r>
      <w:r w:rsidR="000F2F07">
        <w:fldChar w:fldCharType="begin"/>
      </w:r>
      <w:r w:rsidR="003D5AE4">
        <w:instrText xml:space="preserve"> ADDIN ZOTERO_ITEM CSL_CITATION {"citationID":"s7dc6nmk","properties":{"formattedCitation":"(American Association for Respiratory Care et al. 2012)","plainCitation":"(American Association for Respiratory Care et al. 2012)","noteIndex":0},"citationItems":[{"id":793,"uris":["http://zotero.org/users/1074555/items/M4UBC5C6"],"itemData":{"id":793,"type":"article-journal","abstract":"We searched the MEDLINE, CINAHL, and Cochrane Library databases for articles published between January 1990 and December 2011. The update of this clinical practice guideline is based on 184 clinical trials and systematic reviews, and 10 articles investigating humidification during invasive and noninvasive mechanical ventilation. The following recommendations are made following the Grading of Recommendations Assessment, Development, and Evaluation (GRADE) scoring system: 1. Humidification is recommended on every patient receiving invasive mechanical ventilation. 2. Active humidification is suggested for noninvasive mechanical ventilation, as it may improve adherence and comfort. 3. When providing active humidification to patients who are invasively ventilated, it is suggested that the device provide a humidity level between 33 mg H(2)O/L and 44 mg H(2)O/L and gas temperature between 34°C and 41°C at the circuit Y-piece, with a relative humidity of 100%. 4. When providing passive humidification to patients undergoing invasive mechanical ventilation, it is suggested that the HME provide a minimum of 30 mg H(2)O/L. 5. Passive humidification is not recommended for noninvasive mechanical ventilation. 6. When providing humidification to patients with low tidal volumes, such as when lung-protective ventilation strategies are used, HMEs are not recommended because they contribute additional dead space, which can increase the ventilation requirement and P(aCO(2)). 7. It is suggested that HMEs are not used as a prevention strategy for ventilator-associated pneumonia.","container-title":"Respiratory Care","DOI":"10.4187/respcare.01766","ISSN":"0020-1324","issue":"5","journalAbbreviation":"Respir Care","language":"eng","page":"782-788","PMID":"22546299","source":"NCBI PubMed","title":"Humidification during invasive and noninvasive mechanical ventilation: 2012","title-short":"Humidification during invasive and noninvasive mechanical ventilation","volume":"57","author":[{"literal":"American Association for Respiratory Care"},{"family":"Restrepo","given":"Ruben D."},{"family":"Walsh","given":"Brian K."}],"issued":{"date-parts":[["2012",5]]}}}],"schema":"https://github.com/citation-style-language/schema/raw/master/csl-citation.json"} </w:instrText>
      </w:r>
      <w:r w:rsidR="000F2F07">
        <w:fldChar w:fldCharType="separate"/>
      </w:r>
      <w:r w:rsidR="00F72925">
        <w:rPr>
          <w:noProof/>
        </w:rPr>
        <w:t>(American Association for Respiratory Care et al. 2012)</w:t>
      </w:r>
      <w:r w:rsidR="000F2F07">
        <w:fldChar w:fldCharType="end"/>
      </w:r>
      <w:r w:rsidR="000F2F07">
        <w:t>.</w:t>
      </w:r>
      <w:r w:rsidR="00BB2F8C">
        <w:t xml:space="preserve"> Cette </w:t>
      </w:r>
      <w:r w:rsidR="00DB48CF">
        <w:t>notion</w:t>
      </w:r>
      <w:r w:rsidR="00BB2F8C">
        <w:t xml:space="preserve"> physiologique </w:t>
      </w:r>
      <w:r w:rsidR="00DB48CF">
        <w:t>amène donc à</w:t>
      </w:r>
      <w:r w:rsidR="00BB2F8C">
        <w:t xml:space="preserve"> considérer distinctement les situations dans lesquelles les VAS sont shuntées, </w:t>
      </w:r>
      <w:r w:rsidR="00650038">
        <w:t xml:space="preserve">que ce soit anatomiquement (en présence d’une canule de trachéotomie) ou fonctionnellement (en cas de débits très élevés), de celles où elles ne le sont pas (oxygénothérapie conventionnelle ou </w:t>
      </w:r>
      <w:r w:rsidR="003302FF">
        <w:t>VNI</w:t>
      </w:r>
      <w:r w:rsidR="00650038">
        <w:t xml:space="preserve">). Pour ces raisons notamment, il existe à ce jour un consensus extrêmement fort concernant la nécessité d’humidifier au cours de la </w:t>
      </w:r>
      <w:r w:rsidR="003302FF">
        <w:t>VI</w:t>
      </w:r>
      <w:r w:rsidR="00650038">
        <w:t xml:space="preserve"> et du </w:t>
      </w:r>
      <w:r w:rsidR="00D43987">
        <w:t>HDN</w:t>
      </w:r>
      <w:r w:rsidR="00DB48CF">
        <w:t xml:space="preserve"> (VAS shuntées</w:t>
      </w:r>
      <w:r w:rsidR="00D705E8">
        <w:t>, anatomiquement ou fonctionnellement</w:t>
      </w:r>
      <w:r w:rsidR="00DB48CF">
        <w:t>)</w:t>
      </w:r>
      <w:r w:rsidR="00650038">
        <w:t>, alors que l</w:t>
      </w:r>
      <w:r w:rsidR="00A30D53">
        <w:t xml:space="preserve">a réponse </w:t>
      </w:r>
      <w:r w:rsidR="00650038">
        <w:t>est nettement moins consensuel</w:t>
      </w:r>
      <w:r w:rsidR="00A30D53">
        <w:t>le</w:t>
      </w:r>
      <w:r w:rsidR="00650038">
        <w:t xml:space="preserve"> pour l’oxygénothérapie</w:t>
      </w:r>
      <w:r w:rsidR="00D705E8">
        <w:t xml:space="preserve"> conventionnelle</w:t>
      </w:r>
      <w:r w:rsidR="00650038">
        <w:t xml:space="preserve"> ou la VNI.</w:t>
      </w:r>
    </w:p>
    <w:p w14:paraId="32D2A69B" w14:textId="77777777" w:rsidR="009800DC" w:rsidRDefault="009800DC" w:rsidP="009800DC">
      <w:pPr>
        <w:jc w:val="both"/>
      </w:pPr>
    </w:p>
    <w:p w14:paraId="24DC4ACE" w14:textId="0B6F99A9" w:rsidR="00F72925" w:rsidRDefault="00650038" w:rsidP="0081377D">
      <w:pPr>
        <w:jc w:val="both"/>
      </w:pPr>
      <w:r>
        <w:t xml:space="preserve">Dans ces conseils, </w:t>
      </w:r>
      <w:r w:rsidR="0070406E">
        <w:t xml:space="preserve">restreints au matériel disponible à domicile </w:t>
      </w:r>
      <w:r w:rsidR="00026189">
        <w:t>pour</w:t>
      </w:r>
      <w:r w:rsidR="0070406E">
        <w:t xml:space="preserve"> des patients adultes, </w:t>
      </w:r>
      <w:r>
        <w:t xml:space="preserve">nous </w:t>
      </w:r>
      <w:r w:rsidR="00DB48CF">
        <w:t xml:space="preserve">aborderons successivement ces différentes modalités de support respiratoire, par ordre de sévérité de la défaillance ventilatoire, à savoir : oxygénothérapie conventionnelle, </w:t>
      </w:r>
      <w:r w:rsidR="00D43987">
        <w:t>HDN, VI ou VNI</w:t>
      </w:r>
      <w:r w:rsidR="00DB48CF">
        <w:t>. Nous tâcherons enfin de proposer un certain nombre de « </w:t>
      </w:r>
      <w:r w:rsidR="00DB48CF" w:rsidRPr="00CF7720">
        <w:rPr>
          <w:i/>
          <w:iCs/>
        </w:rPr>
        <w:t>trucs et astuces</w:t>
      </w:r>
      <w:r w:rsidR="00DB48CF">
        <w:t> » ayant vocation à aider le clinicien de façon pragmatique dans la mise en œuvre des différents outils d’humidification au quotidien.</w:t>
      </w:r>
      <w:r w:rsidR="00F72925">
        <w:br w:type="page"/>
      </w:r>
    </w:p>
    <w:p w14:paraId="3BF18A12" w14:textId="4A8362F6" w:rsidR="00F72925" w:rsidRPr="00F72925" w:rsidRDefault="004102CE" w:rsidP="117B12D2">
      <w:pPr>
        <w:pBdr>
          <w:top w:val="single" w:sz="4" w:space="1" w:color="auto"/>
          <w:left w:val="single" w:sz="4" w:space="4" w:color="auto"/>
          <w:bottom w:val="single" w:sz="4" w:space="1" w:color="auto"/>
          <w:right w:val="single" w:sz="4" w:space="4" w:color="auto"/>
        </w:pBdr>
        <w:jc w:val="both"/>
        <w:rPr>
          <w:b/>
          <w:bCs/>
        </w:rPr>
      </w:pPr>
      <w:r w:rsidRPr="117B12D2">
        <w:rPr>
          <w:b/>
          <w:bCs/>
        </w:rPr>
        <w:lastRenderedPageBreak/>
        <w:t xml:space="preserve">Conseil </w:t>
      </w:r>
      <w:r w:rsidR="00AF1549" w:rsidRPr="117B12D2">
        <w:rPr>
          <w:b/>
          <w:bCs/>
        </w:rPr>
        <w:t xml:space="preserve">n° </w:t>
      </w:r>
      <w:r w:rsidRPr="117B12D2">
        <w:rPr>
          <w:b/>
          <w:bCs/>
        </w:rPr>
        <w:t>1</w:t>
      </w:r>
      <w:r w:rsidR="00AF1549" w:rsidRPr="117B12D2">
        <w:rPr>
          <w:b/>
          <w:bCs/>
        </w:rPr>
        <w:t> : Oxygénothérapie conventionnelle</w:t>
      </w:r>
      <w:r w:rsidR="007C13FC" w:rsidRPr="117B12D2">
        <w:rPr>
          <w:b/>
          <w:bCs/>
        </w:rPr>
        <w:t xml:space="preserve"> («</w:t>
      </w:r>
      <w:r w:rsidR="00D43987" w:rsidRPr="117B12D2">
        <w:rPr>
          <w:b/>
          <w:bCs/>
        </w:rPr>
        <w:t xml:space="preserve"> à</w:t>
      </w:r>
      <w:r w:rsidR="007C13FC" w:rsidRPr="117B12D2">
        <w:rPr>
          <w:b/>
          <w:bCs/>
        </w:rPr>
        <w:t> bas débit »)</w:t>
      </w:r>
      <w:r w:rsidR="3609A1C7" w:rsidRPr="117B12D2">
        <w:rPr>
          <w:b/>
          <w:bCs/>
        </w:rPr>
        <w:t xml:space="preserve"> à domicile</w:t>
      </w:r>
    </w:p>
    <w:p w14:paraId="6CB6A789" w14:textId="11A1F22B" w:rsidR="004102CE" w:rsidRDefault="004102CE" w:rsidP="0081377D">
      <w:pPr>
        <w:pBdr>
          <w:top w:val="single" w:sz="4" w:space="1" w:color="auto"/>
          <w:left w:val="single" w:sz="4" w:space="4" w:color="auto"/>
          <w:bottom w:val="single" w:sz="4" w:space="1" w:color="auto"/>
          <w:right w:val="single" w:sz="4" w:space="4" w:color="auto"/>
        </w:pBdr>
        <w:jc w:val="both"/>
        <w:rPr>
          <w:b/>
          <w:bCs/>
        </w:rPr>
      </w:pPr>
      <w:r>
        <w:rPr>
          <w:b/>
          <w:bCs/>
        </w:rPr>
        <w:t>Au cours de l’oxygénothérapie au long cours à bas débit (0 à 15</w:t>
      </w:r>
      <w:r w:rsidR="00D705E8">
        <w:rPr>
          <w:b/>
          <w:bCs/>
        </w:rPr>
        <w:t xml:space="preserve"> L</w:t>
      </w:r>
      <w:r>
        <w:rPr>
          <w:b/>
          <w:bCs/>
        </w:rPr>
        <w:t xml:space="preserve">/min) à domicile, </w:t>
      </w:r>
      <w:r w:rsidR="00D705E8">
        <w:rPr>
          <w:b/>
          <w:bCs/>
        </w:rPr>
        <w:t>l’</w:t>
      </w:r>
      <w:r>
        <w:rPr>
          <w:b/>
          <w:bCs/>
        </w:rPr>
        <w:t>utili</w:t>
      </w:r>
      <w:r w:rsidR="00D705E8">
        <w:rPr>
          <w:b/>
          <w:bCs/>
        </w:rPr>
        <w:t>sation</w:t>
      </w:r>
      <w:r>
        <w:rPr>
          <w:b/>
          <w:bCs/>
        </w:rPr>
        <w:t xml:space="preserve"> systématiqu</w:t>
      </w:r>
      <w:r w:rsidR="00D705E8">
        <w:rPr>
          <w:b/>
          <w:bCs/>
        </w:rPr>
        <w:t>e d’</w:t>
      </w:r>
      <w:r>
        <w:rPr>
          <w:b/>
          <w:bCs/>
        </w:rPr>
        <w:t>un système d’humidification froid</w:t>
      </w:r>
      <w:r w:rsidR="00D705E8">
        <w:rPr>
          <w:b/>
          <w:bCs/>
        </w:rPr>
        <w:t>e</w:t>
      </w:r>
      <w:r>
        <w:rPr>
          <w:b/>
          <w:bCs/>
        </w:rPr>
        <w:t xml:space="preserve"> (type </w:t>
      </w:r>
      <w:proofErr w:type="spellStart"/>
      <w:r>
        <w:rPr>
          <w:b/>
          <w:bCs/>
        </w:rPr>
        <w:t>Aquapack</w:t>
      </w:r>
      <w:proofErr w:type="spellEnd"/>
      <w:r w:rsidR="00D705E8">
        <w:rPr>
          <w:b/>
          <w:bCs/>
        </w:rPr>
        <w:t>®</w:t>
      </w:r>
      <w:r>
        <w:rPr>
          <w:b/>
          <w:bCs/>
        </w:rPr>
        <w:t>)</w:t>
      </w:r>
      <w:r w:rsidR="00D705E8">
        <w:rPr>
          <w:b/>
          <w:bCs/>
        </w:rPr>
        <w:t xml:space="preserve"> n’est pas recommandée</w:t>
      </w:r>
      <w:r>
        <w:rPr>
          <w:b/>
          <w:bCs/>
        </w:rPr>
        <w:t>.</w:t>
      </w:r>
    </w:p>
    <w:p w14:paraId="477FB033" w14:textId="77777777" w:rsidR="004102CE" w:rsidRDefault="004102CE">
      <w:pPr>
        <w:spacing w:line="240" w:lineRule="auto"/>
      </w:pPr>
    </w:p>
    <w:p w14:paraId="7FBD75C4" w14:textId="77777777" w:rsidR="00A12110" w:rsidRPr="0081377D" w:rsidRDefault="00A12110" w:rsidP="00054BFB">
      <w:pPr>
        <w:jc w:val="both"/>
        <w:rPr>
          <w:b/>
          <w:bCs/>
          <w:u w:val="single"/>
        </w:rPr>
      </w:pPr>
      <w:bookmarkStart w:id="0" w:name="_Hlk219297139"/>
      <w:r w:rsidRPr="0081377D">
        <w:rPr>
          <w:b/>
          <w:bCs/>
          <w:u w:val="single"/>
        </w:rPr>
        <w:t xml:space="preserve">Argumentaire : </w:t>
      </w:r>
    </w:p>
    <w:bookmarkEnd w:id="0"/>
    <w:p w14:paraId="71AD33EF" w14:textId="15795CB6" w:rsidR="004102CE" w:rsidRDefault="004102CE" w:rsidP="00054BFB">
      <w:pPr>
        <w:jc w:val="both"/>
      </w:pPr>
      <w:r>
        <w:t>Différentes études ont échoué à démontrer l’intérêt d’humidifier l’oxygénothérapie à bas débit chez l’adulte</w:t>
      </w:r>
      <w:r w:rsidR="00D705E8">
        <w:t xml:space="preserve"> </w:t>
      </w:r>
      <w:r w:rsidR="00D705E8">
        <w:fldChar w:fldCharType="begin"/>
      </w:r>
      <w:r w:rsidR="003D5AE4">
        <w:instrText xml:space="preserve"> ADDIN ZOTERO_ITEM CSL_CITATION {"citationID":"K225mb2u","properties":{"formattedCitation":"(Campbell et al. 1988; Franchini et al. 2016; Poiroux et al. 2018; Wen et al. 2017)","plainCitation":"(Campbell et al. 1988; Franchini et al. 2016; Poiroux et al. 2018; Wen et al. 2017)","noteIndex":0},"citationItems":[{"id":6062,"uris":["http://zotero.org/users/1074555/items/TFCZP33M"],"itemData":{"id":6062,"type":"article-journal","abstract":"Humification of oxygen prior to administration by nasal cannula is an expensive practice which has been justified on the basis that it improves the comfort of patients receiving supplemental oxygen therapy. Routine humidification of low-flow oxygen (less than or equal to 4 L/min) delivered by nasal cannula has recently been challenged based on theoretic grounds and on the results of a clinical study. Nevertheless, we found, in a telephone survey of medium-sized American hospitals, that routine humidification of nasal cannula oxygen remains a common practice. To further evaluate the necessity of oxygen humidification, we prospectively evaluated, on a daily basis, the subjective complaints of consecutive patients in our institution who were ordered to receive nasal oxygen at relatively high flow rates (5 L/min). Of the 185 patients evaluated over a period of three wintertime months, 99 received humidified oxygen and 86 received dry oxygen. Complaints, especially dry nose and dry throat (42.9 percent and 43.9 percent of the daily interviews, respectively) were common in both groups, but the symptoms were relatively mild and did not increase significantly when oxygen was administered without prior humidification. We conclude that routine humidification of oxygen for administration by nasal cannula is not justifiable, and that cessation of this practice would result in significant reductions in both time and material costs in respiratory care.","container-title":"Chest","DOI":"10.1378/chest.93.2.289","ISSN":"0012-3692","issue":"2","journalAbbreviation":"Chest","language":"eng","page":"289-293","PMID":"3338294","source":"PubMed","title":"Subjective effects of humidification of oxygen for delivery by nasal cannula. A prospective study","volume":"93","author":[{"family":"Campbell","given":"E. J."},{"family":"Baker","given":"M. D."},{"family":"Crites-Silver","given":"P."}],"issued":{"date-parts":[["1988",2]]}}},{"id":5839,"uris":["http://zotero.org/users/1074555/items/SFCPDL8S"],"itemData":{"id":5839,"type":"article-journal","abstract":"BACKGROUND: Little is known about the effects of long-term nasal low-flow oxygen (NLFO) on mucus and symptoms and how this variable is affected by dry or cold humidified gas. The aim of this study was to investigate the effects of dry-NLFO and cold bubble humidified-NLFO on nasal mucociliary clearance (MCC), mucus properties, inflammation, and symptoms in subjects with chronic hypoxemia requiring long-term domiciliary oxygen therapy.\nMETHODS: Eighteen subjects (mean age, 68 years; 7 male; 66% with COPD) initiating NLFO were randomized to receive dry-NLFO (n = 10) or humidified-NLFO (n = 8). Subjects were assessed at baseline, 12 h, 7 days, 30 days, 12 months, and 24 months by measuring nasal MCC using the saccharin transit test, mucus contact angle (surface tension), inflammation (cells and cytokine concentration in nasal lavage), and symptoms according to the Sino-Nasal Outcome Test-20.\nRESULTS: Nasal MCC decreased significantly (40% longer saccharin transit times) and similarly in both groups over the study period. There was a significant association between impaired nasal MCC and decline in lung function. Nasal lavage revealed an increased proportion of macrophages, interleukin-8, and epidermal growth factor concentrations with decreased interleukin-10 during the study. No changes in the proportion of ciliated cells or contact angle were observed. Coughing and sleep symptoms decreased similarly in both groups. There were no outcome differences comparing dry vs cold bubble humidified NLFO.\nCONCLUSIONS: In subjects receiving chronic NLFO, cold bubble humidification does not adequately humidify inspired oxygen to prevent deterioration of MCC, mucus hydration, and pulmonary function. The unheated bubble humidification performed no better than no humidification.\nTRIAL REGISTRY: ClinicalTrials.gov; No.: NCT02515786; URL: www.clinicaltrials.gov.","container-title":"Chest","DOI":"10.1016/j.chest.2016.03.035","ISSN":"1931-3543","issue":"2","journalAbbreviation":"Chest","language":"eng","page":"407-414","PMID":"27048871","source":"PubMed","title":"Oxygen With Cold Bubble Humidification Is No Better Than Dry Oxygen in Preventing Mucus Dehydration, Decreased Mucociliary Clearance, and Decline in Pulmonary Function","volume":"150","author":[{"family":"Franchini","given":"Michelle Lisidati"},{"family":"Athanazio","given":"Rodrigo"},{"family":"Amato-Lourenço","given":"Luis Fernando"},{"family":"Carreirão-Neto","given":"Waldir"},{"family":"Saldiva","given":"Paulo Hilario Nascimento"},{"family":"Lorenzi-Filho","given":"Geraldo"},{"family":"Rubin","given":"Bruce K."},{"family":"Nakagawa","given":"Naomi Kondo"}],"issued":{"date-parts":[["2016",8]]}}},{"id":6072,"uris":["http://zotero.org/users/1074555/items/SL58ELIA"],"itemData":{"id":6072,"type":"article-journal","abstract":"BACKGROUND: The clinical interest of using bubble humidification of oxygen remains controversial. This study was designed to further explore whether delivering dry oxygen instead of bubble-moistened oxygen had an impact on discomfort of ICU patients.\nMETHODS: This randomized multicenter non-inferiority open trial included patients admitted in intensive care unit and receiving oxygen. Any patient receiving non-humidified oxygen (between 0 and 15 L/min) for less than 2 h could participate in the study. Randomization was stratified based on the flow rate at inclusion (less or more than 4 L/min). Discomfort was assessed 6-8 and 24 h after inclusion using a dedicated 15-item scale (quoted from 0 to 150).\nRESULTS: Three hundred and fifty-four ICU patients receiving non-humidified oxygen were randomized either in the humidified (HO) (n</w:instrText>
      </w:r>
      <w:r w:rsidR="003D5AE4">
        <w:rPr>
          <w:rFonts w:ascii="Arial" w:hAnsi="Arial" w:cs="Arial"/>
        </w:rPr>
        <w:instrText> </w:instrText>
      </w:r>
      <w:r w:rsidR="003D5AE4">
        <w:instrText>=</w:instrText>
      </w:r>
      <w:r w:rsidR="003D5AE4">
        <w:rPr>
          <w:rFonts w:ascii="Arial" w:hAnsi="Arial" w:cs="Arial"/>
        </w:rPr>
        <w:instrText> </w:instrText>
      </w:r>
      <w:r w:rsidR="003D5AE4">
        <w:instrText>172), using bubble humidifiers, or in the non-humidified (NHO) (n</w:instrText>
      </w:r>
      <w:r w:rsidR="003D5AE4">
        <w:rPr>
          <w:rFonts w:ascii="Arial" w:hAnsi="Arial" w:cs="Arial"/>
        </w:rPr>
        <w:instrText> </w:instrText>
      </w:r>
      <w:r w:rsidR="003D5AE4">
        <w:instrText>=</w:instrText>
      </w:r>
      <w:r w:rsidR="003D5AE4">
        <w:rPr>
          <w:rFonts w:ascii="Arial" w:hAnsi="Arial" w:cs="Arial"/>
        </w:rPr>
        <w:instrText> </w:instrText>
      </w:r>
      <w:r w:rsidR="003D5AE4">
        <w:instrText>182) arms. In modified intention-to-treat analysis at H6-H8, the 15-item score was 26.6</w:instrText>
      </w:r>
      <w:r w:rsidR="003D5AE4">
        <w:rPr>
          <w:rFonts w:ascii="Arial" w:hAnsi="Arial" w:cs="Arial"/>
        </w:rPr>
        <w:instrText> </w:instrText>
      </w:r>
      <w:r w:rsidR="003D5AE4">
        <w:instrText>±</w:instrText>
      </w:r>
      <w:r w:rsidR="003D5AE4">
        <w:rPr>
          <w:rFonts w:ascii="Arial" w:hAnsi="Arial" w:cs="Arial"/>
        </w:rPr>
        <w:instrText> </w:instrText>
      </w:r>
      <w:r w:rsidR="003D5AE4">
        <w:instrText>19.4 and 29.8</w:instrText>
      </w:r>
      <w:r w:rsidR="003D5AE4">
        <w:rPr>
          <w:rFonts w:ascii="Arial" w:hAnsi="Arial" w:cs="Arial"/>
        </w:rPr>
        <w:instrText> </w:instrText>
      </w:r>
      <w:r w:rsidR="003D5AE4">
        <w:instrText>±</w:instrText>
      </w:r>
      <w:r w:rsidR="003D5AE4">
        <w:rPr>
          <w:rFonts w:ascii="Arial" w:hAnsi="Arial" w:cs="Arial"/>
        </w:rPr>
        <w:instrText> </w:instrText>
      </w:r>
      <w:r w:rsidR="003D5AE4">
        <w:instrText xml:space="preserve">23.4 in the HO and NHO groups, respectively. The absolute difference between scores in both groups was 3.2 [90% CI 0.0; + 6.5] for a non-inferiority margin of 5.3, meaning that the non-inferiority analysis was not conclusive. This was also true for the subgroups of patients receiving either less or more than 4 L/min of oxygen. At H24, using NHO was not inferior compared to HO in the general population and in the subgroup of patients receiving 4 L/min or less of oxygen. However, for patients receiving more than 4 L/min, a post hoc superiority analysis suggested that patients receiving dry oxygen were less comfortable.\nCONCLUSIONS: Oxygen therapy-related discomfort was low. Dry oxygen could not be demonstrated as non-inferior compared to bubble-moistened oxygen after 6-8 h of oxygen administration. At 24 h, dry oxygen was non-inferior compared to bubble-humidified oxygen for flows below 4 L/min.","container-title":"Annals of Intensive Care","DOI":"10.1186/s13613-018-0472-9","ISSN":"2110-5820","issue":"1","journalAbbreviation":"Ann Intensive Care","language":"eng","page":"126","PMID":"30560440","PMCID":"PMC6297119","source":"PubMed","title":"Effect on comfort of administering bubble-humidified or dry oxygen: the Oxyrea non-inferiority randomized study","title-short":"Effect on comfort of administering bubble-humidified or dry oxygen","volume":"8","author":[{"family":"Poiroux","given":"Laurent"},{"family":"Piquilloud","given":"Lise"},{"family":"Seegers","given":"Valérie"},{"family":"Le Roy","given":"Cyril"},{"family":"Colonval","given":"Karine"},{"family":"Agasse","given":"Carole"},{"family":"Zinzoni","given":"Vanessa"},{"family":"Hodebert","given":"Vanessa"},{"family":"Cambonie","given":"Alexandre"},{"family":"Saletes","given":"Josselin"},{"family":"Bourgeon","given":"Irma"},{"family":"Beloncle","given":"François"},{"family":"Mercat","given":"Alain"},{"literal":"REVA Network"}],"issued":{"date-parts":[["2018",12,17]]}}},{"id":6081,"uris":["http://zotero.org/users/1074555/items/RRA2TK66"],"itemData":{"id":6081,"type":"article-journal","abstract":"AIMS: To determine the effects of low-flow oxygen therapy with humidified or non-humidified oxygen in adult patients.\nBACKGROUND: Although non-humidified oxygen in low-flow oxygen therapy is recommended by many guidelines, humidifying oxygen regardless of oxygen flow has been routinely performed in China and Japan and further studies are needed to evaluate the evidence.\nDESIGN: A systematic review and meta-analysis that comply with the recommendations of the Cochrane Collaboration were conducted.\nDATA SOURCES: Studies (1980-2016) were identified by searching PUBMED, EMBASE, Science Direct, Cochrane library, CNKI and Wanfang Database.\nMETHODS: We performed a comprehensive, systematic meta-analysis of randomized controlled trials on the efficacy of humidified and non-humidified low-flow oxygen therapy. Summary risk ratios or weighted mean differences with 95% confidence intervals were calculated using a fixed- or random-effects model.\nRESULTS: Twenty-seven randomized controlled trials with a total number of 8,876 patients were included. Non-humidified oxygen offers more benefits in reducing the bacterial contamination of humidifier bottles, as shown by the mean operating time for oxygen administration and the respiratory infections compared with humidified oxygen therapy. No significant differences were found in dry nose, dry nose and throat, nosebleed, chest discomfort, the smell of oxygen and SpO2 changes.\nCONCLUSIONS: The routine humidification of oxygen in low-flow oxygen therapy is not justifiable and non-humidified oxygen tends to be more beneficial. However, considering that the quality of most included studies is poor, rigorously designed, large-scale randomized controlled trials are still needed to identify the role of non-humidified oxygen therapy.","container-title":"Journal of Advanced Nursing","DOI":"10.1111/jan.13323","ISSN":"1365-2648","issue":"11","journalAbbreviation":"J Adv Nurs","language":"eng","page":"2522-2533","PMID":"28440960","source":"PubMed","title":"Is humidified better than non-humidified low-flow oxygen therapy? A systematic review and meta-analysis","title-short":"Is humidified better than non-humidified low-flow oxygen therapy?","volume":"73","author":[{"family":"Wen","given":"Zunjia"},{"family":"Wang","given":"Wenting"},{"family":"Zhang","given":"Haiying"},{"family":"Wu","given":"Chao"},{"family":"Ding","given":"Jianping"},{"family":"Shen","given":"Meifen"}],"issued":{"date-parts":[["2017",11]]}}}],"schema":"https://github.com/citation-style-language/schema/raw/master/csl-citation.json"} </w:instrText>
      </w:r>
      <w:r w:rsidR="00D705E8">
        <w:fldChar w:fldCharType="separate"/>
      </w:r>
      <w:r w:rsidR="008F2D92">
        <w:t>(Campbell et al. 1988; Franchini et al. 2016; Poiroux et al. 2018; Wen et al. 2017)</w:t>
      </w:r>
      <w:r w:rsidR="00D705E8">
        <w:fldChar w:fldCharType="end"/>
      </w:r>
      <w:r>
        <w:t xml:space="preserve">. Il n’a pas été démontré que l’humidification </w:t>
      </w:r>
      <w:r w:rsidR="0073684A">
        <w:t>froide</w:t>
      </w:r>
      <w:r w:rsidR="008F2D92">
        <w:t xml:space="preserve"> </w:t>
      </w:r>
      <w:r>
        <w:t>améliorait la tolérance à l’oxygénothérapie</w:t>
      </w:r>
      <w:r w:rsidR="00E32DF0">
        <w:t>. L</w:t>
      </w:r>
      <w:r>
        <w:t xml:space="preserve">e confort ressenti, en lien avec la sécheresse du nez et de la gorge ou encore avec l’odeur du dispositif </w:t>
      </w:r>
      <w:r w:rsidR="00713F4A">
        <w:fldChar w:fldCharType="begin"/>
      </w:r>
      <w:r w:rsidR="003D5AE4">
        <w:instrText xml:space="preserve"> ADDIN ZOTERO_ITEM CSL_CITATION {"citationID":"svANcj4I","properties":{"formattedCitation":"(Campbell et al. 1988; Poiroux et al. 2018)","plainCitation":"(Campbell et al. 1988; Poiroux et al. 2018)","noteIndex":0},"citationItems":[{"id":6062,"uris":["http://zotero.org/users/1074555/items/TFCZP33M"],"itemData":{"id":6062,"type":"article-journal","abstract":"Humification of oxygen prior to administration by nasal cannula is an expensive practice which has been justified on the basis that it improves the comfort of patients receiving supplemental oxygen therapy. Routine humidification of low-flow oxygen (less than or equal to 4 L/min) delivered by nasal cannula has recently been challenged based on theoretic grounds and on the results of a clinical study. Nevertheless, we found, in a telephone survey of medium-sized American hospitals, that routine humidification of nasal cannula oxygen remains a common practice. To further evaluate the necessity of oxygen humidification, we prospectively evaluated, on a daily basis, the subjective complaints of consecutive patients in our institution who were ordered to receive nasal oxygen at relatively high flow rates (5 L/min). Of the 185 patients evaluated over a period of three wintertime months, 99 received humidified oxygen and 86 received dry oxygen. Complaints, especially dry nose and dry throat (42.9 percent and 43.9 percent of the daily interviews, respectively) were common in both groups, but the symptoms were relatively mild and did not increase significantly when oxygen was administered without prior humidification. We conclude that routine humidification of oxygen for administration by nasal cannula is not justifiable, and that cessation of this practice would result in significant reductions in both time and material costs in respiratory care.","container-title":"Chest","DOI":"10.1378/chest.93.2.289","ISSN":"0012-3692","issue":"2","journalAbbreviation":"Chest","language":"eng","page":"289-293","PMID":"3338294","source":"PubMed","title":"Subjective effects of humidification of oxygen for delivery by nasal cannula. A prospective study","volume":"93","author":[{"family":"Campbell","given":"E. J."},{"family":"Baker","given":"M. D."},{"family":"Crites-Silver","given":"P."}],"issued":{"date-parts":[["1988",2]]}}},{"id":6072,"uris":["http://zotero.org/users/1074555/items/SL58ELIA"],"itemData":{"id":6072,"type":"article-journal","abstract":"BACKGROUND: The clinical interest of using bubble humidification of oxygen remains controversial. This study was designed to further explore whether delivering dry oxygen instead of bubble-moistened oxygen had an impact on discomfort of ICU patients.\nMETHODS: This randomized multicenter non-inferiority open trial included patients admitted in intensive care unit and receiving oxygen. Any patient receiving non-humidified oxygen (between 0 and 15 L/min) for less than 2 h could participate in the study. Randomization was stratified based on the flow rate at inclusion (less or more than 4 L/min). Discomfort was assessed 6-8 and 24 h after inclusion using a dedicated 15-item scale (quoted from 0 to 150).\nRESULTS: Three hundred and fifty-four ICU patients receiving non-humidified oxygen were randomized either in the humidified (HO) (n</w:instrText>
      </w:r>
      <w:r w:rsidR="003D5AE4">
        <w:rPr>
          <w:rFonts w:ascii="Arial" w:hAnsi="Arial" w:cs="Arial"/>
        </w:rPr>
        <w:instrText> </w:instrText>
      </w:r>
      <w:r w:rsidR="003D5AE4">
        <w:instrText>=</w:instrText>
      </w:r>
      <w:r w:rsidR="003D5AE4">
        <w:rPr>
          <w:rFonts w:ascii="Arial" w:hAnsi="Arial" w:cs="Arial"/>
        </w:rPr>
        <w:instrText> </w:instrText>
      </w:r>
      <w:r w:rsidR="003D5AE4">
        <w:instrText>172), using bubble humidifiers, or in the non-humidified (NHO) (n</w:instrText>
      </w:r>
      <w:r w:rsidR="003D5AE4">
        <w:rPr>
          <w:rFonts w:ascii="Arial" w:hAnsi="Arial" w:cs="Arial"/>
        </w:rPr>
        <w:instrText> </w:instrText>
      </w:r>
      <w:r w:rsidR="003D5AE4">
        <w:instrText>=</w:instrText>
      </w:r>
      <w:r w:rsidR="003D5AE4">
        <w:rPr>
          <w:rFonts w:ascii="Arial" w:hAnsi="Arial" w:cs="Arial"/>
        </w:rPr>
        <w:instrText> </w:instrText>
      </w:r>
      <w:r w:rsidR="003D5AE4">
        <w:instrText>182) arms. In modified intention-to-treat analysis at H6-H8, the 15-item score was 26.6</w:instrText>
      </w:r>
      <w:r w:rsidR="003D5AE4">
        <w:rPr>
          <w:rFonts w:ascii="Arial" w:hAnsi="Arial" w:cs="Arial"/>
        </w:rPr>
        <w:instrText> </w:instrText>
      </w:r>
      <w:r w:rsidR="003D5AE4">
        <w:instrText>±</w:instrText>
      </w:r>
      <w:r w:rsidR="003D5AE4">
        <w:rPr>
          <w:rFonts w:ascii="Arial" w:hAnsi="Arial" w:cs="Arial"/>
        </w:rPr>
        <w:instrText> </w:instrText>
      </w:r>
      <w:r w:rsidR="003D5AE4">
        <w:instrText>19.4 and 29.8</w:instrText>
      </w:r>
      <w:r w:rsidR="003D5AE4">
        <w:rPr>
          <w:rFonts w:ascii="Arial" w:hAnsi="Arial" w:cs="Arial"/>
        </w:rPr>
        <w:instrText> </w:instrText>
      </w:r>
      <w:r w:rsidR="003D5AE4">
        <w:instrText>±</w:instrText>
      </w:r>
      <w:r w:rsidR="003D5AE4">
        <w:rPr>
          <w:rFonts w:ascii="Arial" w:hAnsi="Arial" w:cs="Arial"/>
        </w:rPr>
        <w:instrText> </w:instrText>
      </w:r>
      <w:r w:rsidR="003D5AE4">
        <w:instrText xml:space="preserve">23.4 in the HO and NHO groups, respectively. The absolute difference between scores in both groups was 3.2 [90% CI 0.0; + 6.5] for a non-inferiority margin of 5.3, meaning that the non-inferiority analysis was not conclusive. This was also true for the subgroups of patients receiving either less or more than 4 L/min of oxygen. At H24, using NHO was not inferior compared to HO in the general population and in the subgroup of patients receiving 4 L/min or less of oxygen. However, for patients receiving more than 4 L/min, a post hoc superiority analysis suggested that patients receiving dry oxygen were less comfortable.\nCONCLUSIONS: Oxygen therapy-related discomfort was low. Dry oxygen could not be demonstrated as non-inferior compared to bubble-moistened oxygen after 6-8 h of oxygen administration. At 24 h, dry oxygen was non-inferior compared to bubble-humidified oxygen for flows below 4 L/min.","container-title":"Annals of Intensive Care","DOI":"10.1186/s13613-018-0472-9","ISSN":"2110-5820","issue":"1","journalAbbreviation":"Ann Intensive Care","language":"eng","page":"126","PMID":"30560440","PMCID":"PMC6297119","source":"PubMed","title":"Effect on comfort of administering bubble-humidified or dry oxygen: the Oxyrea non-inferiority randomized study","title-short":"Effect on comfort of administering bubble-humidified or dry oxygen","volume":"8","author":[{"family":"Poiroux","given":"Laurent"},{"family":"Piquilloud","given":"Lise"},{"family":"Seegers","given":"Valérie"},{"family":"Le Roy","given":"Cyril"},{"family":"Colonval","given":"Karine"},{"family":"Agasse","given":"Carole"},{"family":"Zinzoni","given":"Vanessa"},{"family":"Hodebert","given":"Vanessa"},{"family":"Cambonie","given":"Alexandre"},{"family":"Saletes","given":"Josselin"},{"family":"Bourgeon","given":"Irma"},{"family":"Beloncle","given":"François"},{"family":"Mercat","given":"Alain"},{"literal":"REVA Network"}],"issued":{"date-parts":[["2018",12,17]]}}}],"schema":"https://github.com/citation-style-language/schema/raw/master/csl-citation.json"} </w:instrText>
      </w:r>
      <w:r w:rsidR="00713F4A">
        <w:fldChar w:fldCharType="separate"/>
      </w:r>
      <w:r w:rsidR="00713F4A">
        <w:rPr>
          <w:noProof/>
        </w:rPr>
        <w:t>(Campbell et al. 1988; Poiroux et al. 2018)</w:t>
      </w:r>
      <w:r w:rsidR="00713F4A">
        <w:fldChar w:fldCharType="end"/>
      </w:r>
      <w:r w:rsidR="00E32DF0">
        <w:t>,</w:t>
      </w:r>
      <w:r>
        <w:t xml:space="preserve"> </w:t>
      </w:r>
      <w:r w:rsidR="00E721BE">
        <w:t xml:space="preserve">de même que </w:t>
      </w:r>
      <w:r>
        <w:t xml:space="preserve">la fréquence des épistaxis </w:t>
      </w:r>
      <w:r w:rsidR="00713F4A">
        <w:fldChar w:fldCharType="begin"/>
      </w:r>
      <w:r w:rsidR="003D5AE4">
        <w:instrText xml:space="preserve"> ADDIN ZOTERO_ITEM CSL_CITATION {"citationID":"4ZqoqHeu","properties":{"formattedCitation":"(Liu et al. 2021)","plainCitation":"(Liu et al. 2021)","noteIndex":0},"citationItems":[{"id":6259,"uris":["http://zotero.org/users/1074555/items/Z9P2YBJ6"],"itemData":{"id":6259,"type":"article-journal","abstract":"INTRODUCTION: In China, nasal cannula oxygen therapy is typically humidified. However, it is difficult to decide whether to suspend nasal cannula oxygen inhalation after the nosebleed has temporarily stopped. Therefore, we conducted a preliminary investigation on whether the use of humidified nasal cannulas in our hospital increases the incidence of epistaxis.\nMETHODS: We conducted a survey of 176,058 inpatients in our hospital and other city branches of our hospital over the past 3 years and obtained information concerning their use of humidified nasal cannulas for oxygen inhalation, nonhumidified nasal cannulas, anticoagulant and antiplatelet drugs, and oxygen inhalation flow rates. This information was compared with the data collected at consultation for epistaxis during these 3 years.\nRESULTS: No significant difference was found between inpatients with humidified nasal cannulas and those without nasal cannula oxygen therapy in the incidence of consultations due to epistaxis (χ2 = 1.007, p &gt; 0.05). The same trend was observed among hospitalized patients using anticoagulant and antiplatelet drugs (χ2 = 2.082, p &gt; 0.05). Among the patients with an inhaled oxygen flow rate ≥5 L/min, the incidence of ear-nose-throat (ENT) consultations due to epistaxis was 0. No statistically significant difference was found between inpatients with a humidified oxygen inhalation flow rate &lt;5 L/min and those without nasal cannula oxygen therapy in the incidence of ENT consultations due to epistaxis (χ2 = 0.838, p &gt; 0.05). A statistically significant difference was observed in the incidence of ENT consultations due to epistaxis between the low-flow nonhumidified nasal cannula and nonnasal cannula oxygen inhalation groups (χ2 = 18.428, p &lt; 0.001). The same trend was observed between the 2 groups of low-flow humidified and low-flow nonhumidified nasal cannula oxygen inhalation (χ2 = 26.194, p &lt; 0.001).\nDISCUSSION/CONCLUSION: Neither high-flow humidified nasal cannula oxygen inhalation nor low-flow humidified nasal cannula oxygen inhalation will increase the incidence of recurrent or serious epistaxis complications; the same trend was observed for patients who use anticoagulant and antiplatelet drugs. Humidification during low-flow nasal cannula oxygen inhalation can prevent severe and repeated epistaxis to a certain extent.","container-title":"ORL; journal for oto-rhino-laryngology and its related specialties","DOI":"10.1159/000514460","ISSN":"1423-0275","issue":"6","journalAbbreviation":"ORL J Otorhinolaryngol Relat Spec","language":"eng","page":"434-438","PMID":"34289467","source":"PubMed","title":"Assessment of the Use of Humidified Nasal Cannulas for Oxygen Therapy in Patients with Epistaxis","volume":"83","author":[{"family":"Liu","given":"Jingjing"},{"family":"Chen","given":"Tengfang"},{"family":"Lv","given":"Zhenggang"},{"family":"Wu","given":"Dezhong"}],"issued":{"date-parts":[["2021"]]}}}],"schema":"https://github.com/citation-style-language/schema/raw/master/csl-citation.json"} </w:instrText>
      </w:r>
      <w:r w:rsidR="00713F4A">
        <w:fldChar w:fldCharType="separate"/>
      </w:r>
      <w:r w:rsidR="00713F4A">
        <w:rPr>
          <w:noProof/>
        </w:rPr>
        <w:t>(Liu et al. 2021)</w:t>
      </w:r>
      <w:r w:rsidR="00713F4A">
        <w:fldChar w:fldCharType="end"/>
      </w:r>
      <w:r w:rsidR="00E32DF0">
        <w:t>,</w:t>
      </w:r>
      <w:r>
        <w:t xml:space="preserve"> sont identiques. Les résultats d’une méta</w:t>
      </w:r>
      <w:r w:rsidR="00367F1E">
        <w:t>-</w:t>
      </w:r>
      <w:r>
        <w:t>analyse récente confirment ces données</w:t>
      </w:r>
      <w:r w:rsidR="00713F4A">
        <w:t xml:space="preserve"> </w:t>
      </w:r>
      <w:r w:rsidR="00713F4A">
        <w:fldChar w:fldCharType="begin"/>
      </w:r>
      <w:r w:rsidR="003D5AE4">
        <w:instrText xml:space="preserve"> ADDIN ZOTERO_ITEM CSL_CITATION {"citationID":"XpHUQiLo","properties":{"formattedCitation":"(Wen et al. 2017)","plainCitation":"(Wen et al. 2017)","noteIndex":0},"citationItems":[{"id":6081,"uris":["http://zotero.org/users/1074555/items/RRA2TK66"],"itemData":{"id":6081,"type":"article-journal","abstract":"AIMS: To determine the effects of low-flow oxygen therapy with humidified or non-humidified oxygen in adult patients.\nBACKGROUND: Although non-humidified oxygen in low-flow oxygen therapy is recommended by many guidelines, humidifying oxygen regardless of oxygen flow has been routinely performed in China and Japan and further studies are needed to evaluate the evidence.\nDESIGN: A systematic review and meta-analysis that comply with the recommendations of the Cochrane Collaboration were conducted.\nDATA SOURCES: Studies (1980-2016) were identified by searching PUBMED, EMBASE, Science Direct, Cochrane library, CNKI and Wanfang Database.\nMETHODS: We performed a comprehensive, systematic meta-analysis of randomized controlled trials on the efficacy of humidified and non-humidified low-flow oxygen therapy. Summary risk ratios or weighted mean differences with 95% confidence intervals were calculated using a fixed- or random-effects model.\nRESULTS: Twenty-seven randomized controlled trials with a total number of 8,876 patients were included. Non-humidified oxygen offers more benefits in reducing the bacterial contamination of humidifier bottles, as shown by the mean operating time for oxygen administration and the respiratory infections compared with humidified oxygen therapy. No significant differences were found in dry nose, dry nose and throat, nosebleed, chest discomfort, the smell of oxygen and SpO2 changes.\nCONCLUSIONS: The routine humidification of oxygen in low-flow oxygen therapy is not justifiable and non-humidified oxygen tends to be more beneficial. However, considering that the quality of most included studies is poor, rigorously designed, large-scale randomized controlled trials are still needed to identify the role of non-humidified oxygen therapy.","container-title":"Journal of Advanced Nursing","DOI":"10.1111/jan.13323","ISSN":"1365-2648","issue":"11","journalAbbreviation":"J Adv Nurs","language":"eng","page":"2522-2533","PMID":"28440960","source":"PubMed","title":"Is humidified better than non-humidified low-flow oxygen therapy? A systematic review and meta-analysis","title-short":"Is humidified better than non-humidified low-flow oxygen therapy?","volume":"73","author":[{"family":"Wen","given":"Zunjia"},{"family":"Wang","given":"Wenting"},{"family":"Zhang","given":"Haiying"},{"family":"Wu","given":"Chao"},{"family":"Ding","given":"Jianping"},{"family":"Shen","given":"Meifen"}],"issued":{"date-parts":[["2017",11]]}}}],"schema":"https://github.com/citation-style-language/schema/raw/master/csl-citation.json"} </w:instrText>
      </w:r>
      <w:r w:rsidR="00713F4A">
        <w:fldChar w:fldCharType="separate"/>
      </w:r>
      <w:r w:rsidR="00713F4A">
        <w:rPr>
          <w:noProof/>
        </w:rPr>
        <w:t>(Wen et al. 2017)</w:t>
      </w:r>
      <w:r w:rsidR="00713F4A">
        <w:fldChar w:fldCharType="end"/>
      </w:r>
      <w:r>
        <w:t>. Par ailleurs, si l’on étudie la muqueuse nasale de sujets sains exposés pendant une heure à un débit d’</w:t>
      </w:r>
      <w:r w:rsidR="00F7674B">
        <w:t>O</w:t>
      </w:r>
      <w:r w:rsidR="00F7674B" w:rsidRPr="00F7674B">
        <w:rPr>
          <w:vertAlign w:val="subscript"/>
        </w:rPr>
        <w:t>2</w:t>
      </w:r>
      <w:r>
        <w:t xml:space="preserve"> de 3</w:t>
      </w:r>
      <w:r w:rsidR="00E32DF0">
        <w:t xml:space="preserve"> L</w:t>
      </w:r>
      <w:r>
        <w:t>/min, l’humidification</w:t>
      </w:r>
      <w:r w:rsidR="00466600">
        <w:t xml:space="preserve"> froide</w:t>
      </w:r>
      <w:r>
        <w:t xml:space="preserve"> ne modifie pas le niveau d’inflammation ou de stress oxydatif induit</w:t>
      </w:r>
      <w:r w:rsidR="00713F4A">
        <w:t xml:space="preserve"> </w:t>
      </w:r>
      <w:r w:rsidR="00713F4A">
        <w:fldChar w:fldCharType="begin"/>
      </w:r>
      <w:r w:rsidR="003D5AE4">
        <w:instrText xml:space="preserve"> ADDIN ZOTERO_ITEM CSL_CITATION {"citationID":"T6FnoNqy","properties":{"formattedCitation":"(Santana et al. 2021)","plainCitation":"(Santana et al. 2021)","noteIndex":0},"citationItems":[{"id":6261,"uris":["http://zotero.org/users/1074555/items/AV2CSC57"],"itemData":{"id":6261,"type":"article-journal","abstract":"Some clinical situations require the use of oxygen therapy for a few hours without hypoxemia. However, there are no literature reports on the effects of acute oxygen therapy on the nasal mucosa. This study aimed to evaluate the acute effects of cold bubble humidification or dry oxygen on nasal Inflammation, oxidative stress, mucociliary clearance, and nasal symptoms. This is a randomized controlled cross-sectional study in which healthy subjects were randomly allocated into four groups: (1) CA</w:instrText>
      </w:r>
      <w:r w:rsidR="003D5AE4">
        <w:rPr>
          <w:rFonts w:ascii="Arial" w:hAnsi="Arial" w:cs="Arial"/>
        </w:rPr>
        <w:instrText> </w:instrText>
      </w:r>
      <w:r w:rsidR="003D5AE4">
        <w:instrText>+</w:instrText>
      </w:r>
      <w:r w:rsidR="003D5AE4">
        <w:rPr>
          <w:rFonts w:ascii="Arial" w:hAnsi="Arial" w:cs="Arial"/>
        </w:rPr>
        <w:instrText> </w:instrText>
      </w:r>
      <w:r w:rsidR="003D5AE4">
        <w:instrText>DRY (n</w:instrText>
      </w:r>
      <w:r w:rsidR="003D5AE4">
        <w:rPr>
          <w:rFonts w:ascii="Arial" w:hAnsi="Arial" w:cs="Arial"/>
        </w:rPr>
        <w:instrText> </w:instrText>
      </w:r>
      <w:r w:rsidR="003D5AE4">
        <w:instrText>=</w:instrText>
      </w:r>
      <w:r w:rsidR="003D5AE4">
        <w:rPr>
          <w:rFonts w:ascii="Arial" w:hAnsi="Arial" w:cs="Arial"/>
        </w:rPr>
        <w:instrText> </w:instrText>
      </w:r>
      <w:r w:rsidR="003D5AE4">
        <w:instrText>8): individuals receiving dry compressed air; (2) OX</w:instrText>
      </w:r>
      <w:r w:rsidR="003D5AE4">
        <w:rPr>
          <w:rFonts w:ascii="Arial" w:hAnsi="Arial" w:cs="Arial"/>
        </w:rPr>
        <w:instrText> </w:instrText>
      </w:r>
      <w:r w:rsidR="003D5AE4">
        <w:instrText>+</w:instrText>
      </w:r>
      <w:r w:rsidR="003D5AE4">
        <w:rPr>
          <w:rFonts w:ascii="Arial" w:hAnsi="Arial" w:cs="Arial"/>
        </w:rPr>
        <w:instrText> </w:instrText>
      </w:r>
      <w:r w:rsidR="003D5AE4">
        <w:instrText>DRY (n</w:instrText>
      </w:r>
      <w:r w:rsidR="003D5AE4">
        <w:rPr>
          <w:rFonts w:ascii="Arial" w:hAnsi="Arial" w:cs="Arial"/>
        </w:rPr>
        <w:instrText> </w:instrText>
      </w:r>
      <w:r w:rsidR="003D5AE4">
        <w:instrText>=</w:instrText>
      </w:r>
      <w:r w:rsidR="003D5AE4">
        <w:rPr>
          <w:rFonts w:ascii="Arial" w:hAnsi="Arial" w:cs="Arial"/>
        </w:rPr>
        <w:instrText> </w:instrText>
      </w:r>
      <w:r w:rsidR="003D5AE4">
        <w:instrText>8): individuals receiving dry oxygen therapy; (3) CA</w:instrText>
      </w:r>
      <w:r w:rsidR="003D5AE4">
        <w:rPr>
          <w:rFonts w:ascii="Arial" w:hAnsi="Arial" w:cs="Arial"/>
        </w:rPr>
        <w:instrText> </w:instrText>
      </w:r>
      <w:r w:rsidR="003D5AE4">
        <w:instrText>+</w:instrText>
      </w:r>
      <w:r w:rsidR="003D5AE4">
        <w:rPr>
          <w:rFonts w:ascii="Arial" w:hAnsi="Arial" w:cs="Arial"/>
        </w:rPr>
        <w:instrText> </w:instrText>
      </w:r>
      <w:r w:rsidR="003D5AE4">
        <w:instrText>HUMID (n</w:instrText>
      </w:r>
      <w:r w:rsidR="003D5AE4">
        <w:rPr>
          <w:rFonts w:ascii="Arial" w:hAnsi="Arial" w:cs="Arial"/>
        </w:rPr>
        <w:instrText> </w:instrText>
      </w:r>
      <w:r w:rsidR="003D5AE4">
        <w:instrText>=</w:instrText>
      </w:r>
      <w:r w:rsidR="003D5AE4">
        <w:rPr>
          <w:rFonts w:ascii="Arial" w:hAnsi="Arial" w:cs="Arial"/>
        </w:rPr>
        <w:instrText> </w:instrText>
      </w:r>
      <w:r w:rsidR="003D5AE4">
        <w:instrText>7): individuals receiving cold bubbled humidified compressed air; (4) OX</w:instrText>
      </w:r>
      <w:r w:rsidR="003D5AE4">
        <w:rPr>
          <w:rFonts w:ascii="Arial" w:hAnsi="Arial" w:cs="Arial"/>
        </w:rPr>
        <w:instrText> </w:instrText>
      </w:r>
      <w:r w:rsidR="003D5AE4">
        <w:instrText>+</w:instrText>
      </w:r>
      <w:r w:rsidR="003D5AE4">
        <w:rPr>
          <w:rFonts w:ascii="Arial" w:hAnsi="Arial" w:cs="Arial"/>
        </w:rPr>
        <w:instrText> </w:instrText>
      </w:r>
      <w:r w:rsidR="003D5AE4">
        <w:instrText>HUMID (n</w:instrText>
      </w:r>
      <w:r w:rsidR="003D5AE4">
        <w:rPr>
          <w:rFonts w:ascii="Arial" w:hAnsi="Arial" w:cs="Arial"/>
        </w:rPr>
        <w:instrText> </w:instrText>
      </w:r>
      <w:r w:rsidR="003D5AE4">
        <w:instrText>=</w:instrText>
      </w:r>
      <w:r w:rsidR="003D5AE4">
        <w:rPr>
          <w:rFonts w:ascii="Arial" w:hAnsi="Arial" w:cs="Arial"/>
        </w:rPr>
        <w:instrText> </w:instrText>
      </w:r>
      <w:r w:rsidR="003D5AE4">
        <w:instrText>8): individuals receiving cold bubbled humidified oxygen therapy. All groups received 3 L per minute (LPM) of the oxygen or compressed air for 1 h and were evaluated: total and differential cells in the nasal lavage fluid (NLF), exhaled nitric oxide (eNO), 8-iso-PGF2α levels, saccharin transit test, nasal symptoms, and humidity of nasal cannula and mucosa. Cold bubble humidification is not able to reduced nasal inflammation, eNO, oxidative stress, mucociliary clearance, and nasal mucosa moisture. However, subjects report improvement of nasal dryness symptoms (P</w:instrText>
      </w:r>
      <w:r w:rsidR="003D5AE4">
        <w:rPr>
          <w:rFonts w:ascii="Arial" w:hAnsi="Arial" w:cs="Arial"/>
        </w:rPr>
        <w:instrText> </w:instrText>
      </w:r>
      <w:r w:rsidR="003D5AE4">
        <w:instrText>&lt;</w:instrText>
      </w:r>
      <w:r w:rsidR="003D5AE4">
        <w:rPr>
          <w:rFonts w:ascii="Arial" w:hAnsi="Arial" w:cs="Arial"/>
        </w:rPr>
        <w:instrText> </w:instrText>
      </w:r>
      <w:r w:rsidR="003D5AE4">
        <w:instrText xml:space="preserve">0.05). In the conclusion, cold bubble humidification of low flow oxygen therapy via a nasal cannula did not produce any effect on the nasal mucosa and did not attenuate the oxidative stress caused by oxygen. However, it was able to improve nasal symptoms arising from the use of oxygen therapy.","container-title":"Scientific Reports","DOI":"10.1038/s41598-021-93837-x","ISSN":"2045-2322","issue":"1","journalAbbreviation":"Sci Rep","language":"eng","page":"14352","PMID":"34253806","PMCID":"PMC8275780","source":"PubMed","title":"Cold bubble humidification of low-flow oxygen does not prevent acute changes in inflammation and oxidative stress at nasal mucosa","volume":"11","author":[{"family":"Santana","given":"Lauriana Alves"},{"family":"Bezerra","given":"Suellen Karoline Moreira"},{"family":"Saraiva-Romanholo","given":"Beatriz Mangueira"},{"family":"Yamaguti","given":"Wellington Pereira"},{"family":"Fátima Lopes Calvo Tibério","given":"Iolanda","non-dropping-particle":"de"},{"family":"Dos Santos","given":"Tabata Maruyama"},{"family":"Righetti","given":"Renato Fraga"}],"issued":{"date-parts":[["2021",7,12]]}}}],"schema":"https://github.com/citation-style-language/schema/raw/master/csl-citation.json"} </w:instrText>
      </w:r>
      <w:r w:rsidR="00713F4A">
        <w:fldChar w:fldCharType="separate"/>
      </w:r>
      <w:r w:rsidR="00713F4A">
        <w:rPr>
          <w:noProof/>
        </w:rPr>
        <w:t>(Santana et al. 2021)</w:t>
      </w:r>
      <w:r w:rsidR="00713F4A">
        <w:fldChar w:fldCharType="end"/>
      </w:r>
      <w:r>
        <w:t xml:space="preserve">. </w:t>
      </w:r>
    </w:p>
    <w:p w14:paraId="1CAE4346" w14:textId="13B1C710" w:rsidR="004102CE" w:rsidRDefault="004102CE" w:rsidP="00054BFB">
      <w:pPr>
        <w:jc w:val="both"/>
      </w:pPr>
      <w:r>
        <w:t xml:space="preserve">Il n’y aurait pas non plus d’impact sur la fonction respiratoire. Dans une étude randomisée contrôlée incluant 18 patients porteurs de BPCO sous oxygénothérapie à bas débit durant deux ans, l’humidification </w:t>
      </w:r>
      <w:r w:rsidR="00466600">
        <w:t>froide</w:t>
      </w:r>
      <w:r>
        <w:t xml:space="preserve"> n’a</w:t>
      </w:r>
      <w:r w:rsidR="00E32DF0">
        <w:t>vait</w:t>
      </w:r>
      <w:r>
        <w:t xml:space="preserve"> pas d’impact sur la clairance mucociliaire nasale, les caractéristiques du mucus, les symptômes respiratoires et notamment la toux</w:t>
      </w:r>
      <w:r w:rsidR="00E32DF0">
        <w:t>,</w:t>
      </w:r>
      <w:r>
        <w:t xml:space="preserve"> ni même sur l’évolution de la fonction respiratoire à 24 mois</w:t>
      </w:r>
      <w:r w:rsidR="00713F4A">
        <w:t xml:space="preserve"> </w:t>
      </w:r>
      <w:r w:rsidR="00713F4A">
        <w:fldChar w:fldCharType="begin"/>
      </w:r>
      <w:r w:rsidR="003D5AE4">
        <w:instrText xml:space="preserve"> ADDIN ZOTERO_ITEM CSL_CITATION {"citationID":"OcSVIuRE","properties":{"formattedCitation":"(Franchini et al. 2016)","plainCitation":"(Franchini et al. 2016)","noteIndex":0},"citationItems":[{"id":5839,"uris":["http://zotero.org/users/1074555/items/SFCPDL8S"],"itemData":{"id":5839,"type":"article-journal","abstract":"BACKGROUND: Little is known about the effects of long-term nasal low-flow oxygen (NLFO) on mucus and symptoms and how this variable is affected by dry or cold humidified gas. The aim of this study was to investigate the effects of dry-NLFO and cold bubble humidified-NLFO on nasal mucociliary clearance (MCC), mucus properties, inflammation, and symptoms in subjects with chronic hypoxemia requiring long-term domiciliary oxygen therapy.\nMETHODS: Eighteen subjects (mean age, 68 years; 7 male; 66% with COPD) initiating NLFO were randomized to receive dry-NLFO (n = 10) or humidified-NLFO (n = 8). Subjects were assessed at baseline, 12 h, 7 days, 30 days, 12 months, and 24 months by measuring nasal MCC using the saccharin transit test, mucus contact angle (surface tension), inflammation (cells and cytokine concentration in nasal lavage), and symptoms according to the Sino-Nasal Outcome Test-20.\nRESULTS: Nasal MCC decreased significantly (40% longer saccharin transit times) and similarly in both groups over the study period. There was a significant association between impaired nasal MCC and decline in lung function. Nasal lavage revealed an increased proportion of macrophages, interleukin-8, and epidermal growth factor concentrations with decreased interleukin-10 during the study. No changes in the proportion of ciliated cells or contact angle were observed. Coughing and sleep symptoms decreased similarly in both groups. There were no outcome differences comparing dry vs cold bubble humidified NLFO.\nCONCLUSIONS: In subjects receiving chronic NLFO, cold bubble humidification does not adequately humidify inspired oxygen to prevent deterioration of MCC, mucus hydration, and pulmonary function. The unheated bubble humidification performed no better than no humidification.\nTRIAL REGISTRY: ClinicalTrials.gov; No.: NCT02515786; URL: www.clinicaltrials.gov.","container-title":"Chest","DOI":"10.1016/j.chest.2016.03.035","ISSN":"1931-3543","issue":"2","journalAbbreviation":"Chest","language":"eng","page":"407-414","PMID":"27048871","source":"PubMed","title":"Oxygen With Cold Bubble Humidification Is No Better Than Dry Oxygen in Preventing Mucus Dehydration, Decreased Mucociliary Clearance, and Decline in Pulmonary Function","volume":"150","author":[{"family":"Franchini","given":"Michelle Lisidati"},{"family":"Athanazio","given":"Rodrigo"},{"family":"Amato-Lourenço","given":"Luis Fernando"},{"family":"Carreirão-Neto","given":"Waldir"},{"family":"Saldiva","given":"Paulo Hilario Nascimento"},{"family":"Lorenzi-Filho","given":"Geraldo"},{"family":"Rubin","given":"Bruce K."},{"family":"Nakagawa","given":"Naomi Kondo"}],"issued":{"date-parts":[["2016",8]]}}}],"schema":"https://github.com/citation-style-language/schema/raw/master/csl-citation.json"} </w:instrText>
      </w:r>
      <w:r w:rsidR="00713F4A">
        <w:fldChar w:fldCharType="separate"/>
      </w:r>
      <w:r w:rsidR="00713F4A">
        <w:rPr>
          <w:noProof/>
        </w:rPr>
        <w:t>(Franchini et al. 2016)</w:t>
      </w:r>
      <w:r w:rsidR="00713F4A">
        <w:fldChar w:fldCharType="end"/>
      </w:r>
      <w:r>
        <w:t>.</w:t>
      </w:r>
    </w:p>
    <w:p w14:paraId="64579A30" w14:textId="051D3DAA" w:rsidR="004102CE" w:rsidRDefault="004102CE" w:rsidP="00054BFB">
      <w:pPr>
        <w:jc w:val="both"/>
      </w:pPr>
      <w:r>
        <w:t xml:space="preserve">Une partie des résultats négatifs serait liée à l’inefficacité du système d’humidification de </w:t>
      </w:r>
      <w:r w:rsidR="00F7674B">
        <w:t>l’O</w:t>
      </w:r>
      <w:r w:rsidR="00F7674B" w:rsidRPr="00F7674B">
        <w:rPr>
          <w:vertAlign w:val="subscript"/>
        </w:rPr>
        <w:t>2</w:t>
      </w:r>
      <w:r w:rsidR="00F7674B">
        <w:t xml:space="preserve"> </w:t>
      </w:r>
      <w:r>
        <w:t>utilisé</w:t>
      </w:r>
      <w:r w:rsidR="00E32DF0">
        <w:t>,</w:t>
      </w:r>
      <w:r>
        <w:t xml:space="preserve"> qui échoue à saturer le mélange gazeux inspiré en humidité et à humidifier la muqueuse nasale.</w:t>
      </w:r>
      <w:r w:rsidR="00E721BE" w:rsidRPr="00E721BE">
        <w:t xml:space="preserve"> </w:t>
      </w:r>
      <w:r w:rsidR="00E721BE">
        <w:t>Il convient également de rappeler que les systèmes d’humidification ne sont pas compatibles avec les appareils d’oxygénothérapie de déambulation.</w:t>
      </w:r>
    </w:p>
    <w:p w14:paraId="1914FBDE" w14:textId="77777777" w:rsidR="004102CE" w:rsidRDefault="004102CE" w:rsidP="0081377D">
      <w:pPr>
        <w:ind w:firstLine="708"/>
        <w:jc w:val="both"/>
      </w:pPr>
    </w:p>
    <w:p w14:paraId="7A2E4708" w14:textId="09A74AC9" w:rsidR="00E721BE" w:rsidRDefault="0061026F" w:rsidP="00FB4D61">
      <w:pPr>
        <w:jc w:val="both"/>
      </w:pPr>
      <w:r>
        <w:t>Toutefois</w:t>
      </w:r>
      <w:r w:rsidR="00E32DF0">
        <w:t xml:space="preserve">, </w:t>
      </w:r>
      <w:r>
        <w:t>i</w:t>
      </w:r>
      <w:r w:rsidR="00E32DF0">
        <w:t xml:space="preserve">l </w:t>
      </w:r>
      <w:r w:rsidR="0081377D">
        <w:t>reste possible d</w:t>
      </w:r>
      <w:r>
        <w:t>’</w:t>
      </w:r>
      <w:r w:rsidR="004102CE">
        <w:t>utilis</w:t>
      </w:r>
      <w:r>
        <w:t xml:space="preserve">er </w:t>
      </w:r>
      <w:r w:rsidR="004102CE">
        <w:t>un humidificateur en cas de</w:t>
      </w:r>
      <w:r w:rsidR="00E32DF0">
        <w:t xml:space="preserve"> </w:t>
      </w:r>
      <w:r w:rsidR="004102CE">
        <w:t>débit</w:t>
      </w:r>
      <w:r w:rsidR="00E32DF0">
        <w:t>s élevés (</w:t>
      </w:r>
      <w:r w:rsidR="004102CE">
        <w:t>≥ 6</w:t>
      </w:r>
      <w:r w:rsidR="00E32DF0">
        <w:t xml:space="preserve"> L</w:t>
      </w:r>
      <w:r w:rsidR="004102CE">
        <w:t>/min</w:t>
      </w:r>
      <w:r w:rsidR="00E32DF0">
        <w:t>)</w:t>
      </w:r>
      <w:r w:rsidR="00466600">
        <w:t xml:space="preserve"> associés à</w:t>
      </w:r>
      <w:r w:rsidR="004102CE">
        <w:t xml:space="preserve"> de</w:t>
      </w:r>
      <w:r w:rsidR="00466600">
        <w:t>s</w:t>
      </w:r>
      <w:r w:rsidR="004102CE">
        <w:t xml:space="preserve"> symptômes </w:t>
      </w:r>
      <w:r w:rsidR="00E32DF0">
        <w:t xml:space="preserve">exprimés par le patient </w:t>
      </w:r>
      <w:r w:rsidR="004102CE">
        <w:t>(sécheresse buccale ou nasale, épistaxis)</w:t>
      </w:r>
      <w:r w:rsidR="003302FF">
        <w:t>,</w:t>
      </w:r>
      <w:r w:rsidR="00E32DF0">
        <w:t xml:space="preserve"> </w:t>
      </w:r>
      <w:r w:rsidR="0081377D">
        <w:t>notamment</w:t>
      </w:r>
      <w:r w:rsidR="00E32DF0">
        <w:t xml:space="preserve"> pour les situations </w:t>
      </w:r>
      <w:r w:rsidR="004102CE">
        <w:t>d’utilisation de l’O</w:t>
      </w:r>
      <w:r w:rsidR="004102CE" w:rsidRPr="0081377D">
        <w:rPr>
          <w:vertAlign w:val="subscript"/>
        </w:rPr>
        <w:t>2</w:t>
      </w:r>
      <w:r w:rsidR="004102CE">
        <w:t xml:space="preserve"> liquide </w:t>
      </w:r>
      <w:r w:rsidR="00E32DF0">
        <w:t xml:space="preserve">ou </w:t>
      </w:r>
      <w:r w:rsidR="004102CE">
        <w:t xml:space="preserve">gazeux, </w:t>
      </w:r>
      <w:r w:rsidR="00E32DF0">
        <w:t xml:space="preserve">qui sont </w:t>
      </w:r>
      <w:r w:rsidR="004102CE">
        <w:t xml:space="preserve">plus </w:t>
      </w:r>
      <w:r w:rsidR="00E32DF0">
        <w:t>« </w:t>
      </w:r>
      <w:r w:rsidR="004102CE">
        <w:t>sec</w:t>
      </w:r>
      <w:r w:rsidR="00E32DF0">
        <w:t>s »</w:t>
      </w:r>
      <w:r w:rsidR="004102CE">
        <w:t xml:space="preserve"> que l’O</w:t>
      </w:r>
      <w:r w:rsidR="004102CE" w:rsidRPr="0081377D">
        <w:rPr>
          <w:vertAlign w:val="subscript"/>
        </w:rPr>
        <w:t>2</w:t>
      </w:r>
      <w:r w:rsidR="004102CE">
        <w:t xml:space="preserve"> issu des extracteurs. </w:t>
      </w:r>
      <w:r w:rsidR="0081377D">
        <w:t>C</w:t>
      </w:r>
      <w:r>
        <w:t>omme</w:t>
      </w:r>
      <w:r w:rsidR="00E721BE">
        <w:t xml:space="preserve"> l’efficacité de l’humidification froide pour soulager les symptômes reste incertaine</w:t>
      </w:r>
      <w:r>
        <w:t xml:space="preserve">, sa prescription doit être </w:t>
      </w:r>
      <w:r w:rsidR="0081377D">
        <w:t>réévalu</w:t>
      </w:r>
      <w:r>
        <w:t>ée</w:t>
      </w:r>
      <w:r w:rsidR="0081377D">
        <w:t>.</w:t>
      </w:r>
    </w:p>
    <w:p w14:paraId="1B5238D0" w14:textId="77777777" w:rsidR="00E721BE" w:rsidRDefault="00E721BE" w:rsidP="00054BFB">
      <w:pPr>
        <w:jc w:val="both"/>
      </w:pPr>
    </w:p>
    <w:p w14:paraId="580F3237" w14:textId="72D44BC6" w:rsidR="004102CE" w:rsidRDefault="004102CE" w:rsidP="00FB4D61">
      <w:pPr>
        <w:jc w:val="both"/>
      </w:pPr>
    </w:p>
    <w:p w14:paraId="5A786846" w14:textId="27383F31" w:rsidR="00AF1549" w:rsidRDefault="004102CE" w:rsidP="117B12D2">
      <w:pPr>
        <w:pBdr>
          <w:top w:val="single" w:sz="4" w:space="1" w:color="auto"/>
          <w:left w:val="single" w:sz="4" w:space="1" w:color="auto"/>
          <w:bottom w:val="single" w:sz="4" w:space="1" w:color="auto"/>
          <w:right w:val="single" w:sz="4" w:space="1" w:color="auto"/>
        </w:pBdr>
        <w:jc w:val="both"/>
        <w:rPr>
          <w:b/>
          <w:bCs/>
        </w:rPr>
      </w:pPr>
      <w:r w:rsidRPr="117B12D2">
        <w:rPr>
          <w:b/>
          <w:bCs/>
        </w:rPr>
        <w:lastRenderedPageBreak/>
        <w:t xml:space="preserve">Conseil </w:t>
      </w:r>
      <w:r w:rsidR="00AF1549" w:rsidRPr="117B12D2">
        <w:rPr>
          <w:b/>
          <w:bCs/>
        </w:rPr>
        <w:t>n°</w:t>
      </w:r>
      <w:r w:rsidRPr="117B12D2">
        <w:rPr>
          <w:b/>
          <w:bCs/>
        </w:rPr>
        <w:t>2</w:t>
      </w:r>
      <w:r w:rsidR="00AF1549" w:rsidRPr="117B12D2">
        <w:rPr>
          <w:b/>
          <w:bCs/>
        </w:rPr>
        <w:t> : Haut débit nasal</w:t>
      </w:r>
      <w:r w:rsidR="153A238F" w:rsidRPr="117B12D2">
        <w:rPr>
          <w:b/>
          <w:bCs/>
        </w:rPr>
        <w:t xml:space="preserve"> à domicile</w:t>
      </w:r>
    </w:p>
    <w:p w14:paraId="012DE75A" w14:textId="789C658C" w:rsidR="004102CE" w:rsidRDefault="004102CE" w:rsidP="0081377D">
      <w:pPr>
        <w:pBdr>
          <w:top w:val="single" w:sz="4" w:space="1" w:color="auto"/>
          <w:left w:val="single" w:sz="4" w:space="1" w:color="auto"/>
          <w:bottom w:val="single" w:sz="4" w:space="1" w:color="auto"/>
          <w:right w:val="single" w:sz="4" w:space="1" w:color="auto"/>
        </w:pBdr>
        <w:jc w:val="both"/>
        <w:rPr>
          <w:b/>
          <w:bCs/>
        </w:rPr>
      </w:pPr>
      <w:r>
        <w:rPr>
          <w:b/>
          <w:bCs/>
        </w:rPr>
        <w:t>En cas de traitement par haut débit nasal à domicile, il est recommandé d’utiliser un système d’humidification chauffant.</w:t>
      </w:r>
    </w:p>
    <w:p w14:paraId="59111C4B" w14:textId="150313B1" w:rsidR="004102CE" w:rsidRDefault="004102CE" w:rsidP="0081377D">
      <w:pPr>
        <w:pBdr>
          <w:top w:val="single" w:sz="4" w:space="1" w:color="auto"/>
          <w:left w:val="single" w:sz="4" w:space="1" w:color="auto"/>
          <w:bottom w:val="single" w:sz="4" w:space="1" w:color="auto"/>
          <w:right w:val="single" w:sz="4" w:space="1" w:color="auto"/>
        </w:pBdr>
        <w:jc w:val="both"/>
        <w:rPr>
          <w:b/>
          <w:bCs/>
        </w:rPr>
      </w:pPr>
      <w:r>
        <w:rPr>
          <w:b/>
          <w:bCs/>
        </w:rPr>
        <w:t xml:space="preserve">La température </w:t>
      </w:r>
      <w:r w:rsidR="001608A6">
        <w:rPr>
          <w:b/>
          <w:bCs/>
        </w:rPr>
        <w:t>maximum tolérée</w:t>
      </w:r>
      <w:r>
        <w:rPr>
          <w:b/>
          <w:bCs/>
        </w:rPr>
        <w:t xml:space="preserve"> (entre 31 et 37°C) sera recherchée pour favoriser </w:t>
      </w:r>
      <w:r w:rsidR="001608A6">
        <w:rPr>
          <w:b/>
          <w:bCs/>
        </w:rPr>
        <w:t xml:space="preserve">les performances hygrométriques, et donc </w:t>
      </w:r>
      <w:r>
        <w:rPr>
          <w:b/>
          <w:bCs/>
        </w:rPr>
        <w:t>la clairance mucociliaire et l’efficacité du traitement.</w:t>
      </w:r>
    </w:p>
    <w:p w14:paraId="10FCA4D5" w14:textId="15F7A998" w:rsidR="00F72925" w:rsidRDefault="00F72925" w:rsidP="004102CE">
      <w:pPr>
        <w:spacing w:line="240" w:lineRule="auto"/>
      </w:pPr>
    </w:p>
    <w:p w14:paraId="46AFCF2C" w14:textId="77777777" w:rsidR="00A12110" w:rsidRPr="00463562" w:rsidRDefault="00A12110" w:rsidP="00A12110">
      <w:pPr>
        <w:jc w:val="both"/>
        <w:rPr>
          <w:b/>
          <w:bCs/>
          <w:u w:val="single"/>
        </w:rPr>
      </w:pPr>
      <w:r w:rsidRPr="00463562">
        <w:rPr>
          <w:b/>
          <w:bCs/>
          <w:u w:val="single"/>
        </w:rPr>
        <w:t xml:space="preserve">Argumentaire : </w:t>
      </w:r>
    </w:p>
    <w:p w14:paraId="694B450F" w14:textId="108887AF" w:rsidR="004102CE" w:rsidRDefault="004102CE" w:rsidP="0081377D">
      <w:pPr>
        <w:jc w:val="both"/>
      </w:pPr>
      <w:r>
        <w:t xml:space="preserve">L’utilisation d’une humidification en cas de traitement par </w:t>
      </w:r>
      <w:r w:rsidR="00D43987">
        <w:t>HDN</w:t>
      </w:r>
      <w:r>
        <w:t xml:space="preserve"> est une nécessité</w:t>
      </w:r>
      <w:r w:rsidR="0073684A">
        <w:t xml:space="preserve"> puisque</w:t>
      </w:r>
      <w:r w:rsidR="00BB0C72">
        <w:t xml:space="preserve"> les voies aériennes supérieures sont shuntées et ne peuvent donc pas contribuer efficacement à l’humidification du gaz inspiré </w:t>
      </w:r>
      <w:r>
        <w:fldChar w:fldCharType="begin"/>
      </w:r>
      <w:r w:rsidR="00692B2B">
        <w:instrText xml:space="preserve"> ADDIN ZOTERO_ITEM CSL_CITATION {"citationID":"wFKxL8VQ","properties":{"formattedCitation":"(AARC 2007)","plainCitation":"(AARC 2007)","noteIndex":0},"citationItems":[{"id":"gwxv0GtM/NNLLKG8s","uris":["http://zotero.org/users/3800874/items/V5W7Q6MI"],"itemData":{"id":1105,"type":"article-journal","container-title":"Respiratory Care","ISSN":"0020-1324","issue":"8","journalAbbreviation":"Respir Care","language":"eng","note":"PMID: 17715561","page":"1063-1068","source":"PubMed","title":"AARC clinical practice guideline. Oxygen therapy in the home or alternate site health care facility--2007 revision &amp; update","volume":"52","author":[{"literal":"AARC"}],"issued":{"date-parts":[["2007",8]]}}}],"schema":"https://github.com/citation-style-language/schema/raw/master/csl-citation.json"} </w:instrText>
      </w:r>
      <w:r>
        <w:fldChar w:fldCharType="separate"/>
      </w:r>
      <w:r w:rsidR="00BB0C72">
        <w:t>(AARC 2007)</w:t>
      </w:r>
      <w:r>
        <w:fldChar w:fldCharType="end"/>
      </w:r>
      <w:r>
        <w:t xml:space="preserve">. L’humidification au cours du traitement par </w:t>
      </w:r>
      <w:r w:rsidR="00D43987">
        <w:t>HDN</w:t>
      </w:r>
      <w:r>
        <w:t xml:space="preserve"> a un impact sur la clairance </w:t>
      </w:r>
      <w:r w:rsidR="00BB0C72">
        <w:t>mucociliaire</w:t>
      </w:r>
      <w:r>
        <w:t xml:space="preserve"> et sur le désencombrement bronchique en permettant de fluidifier les sécrétions </w:t>
      </w:r>
      <w:r>
        <w:fldChar w:fldCharType="begin"/>
      </w:r>
      <w:r w:rsidR="00692B2B">
        <w:instrText xml:space="preserve"> ADDIN ZOTERO_ITEM CSL_CITATION {"citationID":"6pA8zok0","properties":{"formattedCitation":"(Hasani et al. 2008; Rea et al. 2010; Martinez Alejos et al. 2025)","plainCitation":"(Hasani et al. 2008; Rea et al. 2010; Martinez Alejos et al. 2025)","noteIndex":0},"citationItems":[{"id":"gwxv0GtM/H17uHTfw","uris":["http://zotero.org/users/3800874/items/H6TEF2CJ"],"itemData":{"id":1102,"type":"article-journal","abstract":"Inspired air humidification has been reported to show some benefit in bronchiectatic patients. We have investigated the possibility that one effect might be to enhance mucociliary clearance. Such enhancement might, if it occurs, help to lessen the risks of recurrent infective episodes. Using a radioaerosol technique, we measured lung mucociliary clearance before and after 7 days of domiciliary humidification. Patients inhaled high flow saturated air at 37 degrees C via a patient-operated humidification nasal inhalation system for 3 h per day. We assessed tracheobronchial mucociliary clearance from the retention of (99m)Tc-labelled polystyrene tracer particles monitored for 6 h, with a follow-up 24-h reading. Ten out of 14 initially recruited patients (age 37-75 years; seven females) completed the study (two withdrew after their initial screening and two prior to the initial clearance test). Seven patients studied were non-smokers; three were ex-smokers (1-9 pack-years). Initial tracer radioaerosol distribution was closely similar between pre- and post-treatment. Following humidification, lung mucociliary clearance significantly improved, the area under the tracheobronchial retention curve decreased from 319 +/- 50 to 271 +/- 46%h (p &lt; 0.07). Warm air humidification treatment improved lung mucociliary clearance in our bronchiectatic patients. Given this finding plus increasing laboratory and clinical interest in humidification mechanisms and effects, we believe further clinical trials of humidification therapy are desirable, coupled with analysis of humidification effects on mucus properties and transport.","container-title":"Chronic Respiratory Disease","DOI":"10.1177/1479972307087190","ISSN":"1479-9723","issue":"2","journalAbbreviation":"Chron Respir Dis","language":"eng","note":"PMID: 18539721","page":"81-86","source":"PubMed","title":"Domiciliary humidification improves lung mucociliary clearance in patients with bronchiectasis","volume":"5","author":[{"family":"Hasani","given":"A."},{"family":"Chapman","given":"T. H."},{"family":"McCool","given":"D."},{"family":"Smith","given":"R. E."},{"family":"Dilworth","given":"J. P."},{"family":"Agnew","given":"J. E."}],"issued":{"date-parts":[["2008"]]}}},{"id":896,"uris":["http://zotero.org/users/1074555/items/Q8U4TP8Q"],"itemData":{"id":896,"type":"article-journal","abstract":"AIM: Persistent airway inflammation with mucus retention in patients with chronic airway disorders such as COPD and bronchiectasis may lead to frequent exacerbations, reduced lung function and poor quality of life. This study investigates if long-term humidification therapy with high flow fully humidified air at 37 degrees C through nasal cannulae can improve these clinical outcomes in this group of patients.\nMETHOD: 108 patients diagnosed with COPD or bronchiectasis were randomised to daily humidification therapy or usual care for 12 months over which exacerbations were recorded. Lung function, quality of life, exercise capacity, and measures of airway inflammation were also recorded at baseline, 3 and 12 months.\nRESULTS: Patients on long-term humidification therapy had significantly fewer exacerbation days (18.2 versus 33.5 days; p = 0.045), increased time to first exacerbation (median 52 versus 27 days; p = 0.0495) and reduced exacerbation frequency (2.97/patient/year versus 3.63/patient/year; p = 0.067) compared with usual care. Quality of life scores and lung function improved significantly with humidification therapy compared with usual care at 3 and 12 months.\nCONCLUSION: Long-term humidification therapy significantly reduced exacerbation days, increased time to first exacerbation, improved lung function and quality of life in patients with COPD and bronchiectasis. Clinical trial registered with www.actr.org.au; Number ACTRN2605000623695.","container-title":"Respiratory Medicine","DOI":"10.1016/j.rmed.2009.12.016","ISSN":"1532-3064","issue":"4","journalAbbreviation":"Respir Med","language":"eng","page":"525-533","PMID":"20144858","source":"PubMed","title":"The clinical utility of long-term humidification therapy in chronic airway disease","volume":"104","author":[{"family":"Rea","given":"Harold"},{"family":"McAuley","given":"Sue"},{"family":"Jayaram","given":"Lata"},{"family":"Garrett","given":"Jeffrey"},{"family":"Hockey","given":"Hans"},{"family":"Storey","given":"Louanne"},{"family":"O'Donnell","given":"Glenis"},{"family":"Haru","given":"Lynne"},{"family":"Payton","given":"Matthew"},{"family":"O'Donnell","given":"Kevin"}],"issued":{"date-parts":[["2010",4]]}}},{"id":"gwxv0GtM/L299J70K","uris":["http://zotero.org/users/3800874/items/63JTBHC9"],"itemData":{"id":1100,"type":"article-journal","container-title":"Archivos De Bronconeumologia","DOI":"10.1016/j.arbres.2024.12.009","ISSN":"1579-2129","issue":"4","journalAbbreviation":"Arch Bronconeumol","language":"eng, spa","note":"PMID: 39741045","page":"239-241","source":"PubMed","title":"Performance of Home-based High Flow Therapy Devices in Mucus Clearance and Hygrometry","volume":"61","author":[{"family":"Martinez Alejos","given":"Roberto"},{"family":"Lebret","given":"Marius"},{"family":"Plotnikow","given":"Gustavo A."},{"family":"Fresnel","given":"Emeline"},{"family":"Patout","given":"Maxime"}],"issued":{"date-parts":[["2025",4]]}}}],"schema":"https://github.com/citation-style-language/schema/raw/master/csl-citation.json"} </w:instrText>
      </w:r>
      <w:r>
        <w:fldChar w:fldCharType="separate"/>
      </w:r>
      <w:r w:rsidR="00BB0C72">
        <w:t>(Hasani et al. 2008; Rea et al. 2010; Martinez Alejos et al. 2025)</w:t>
      </w:r>
      <w:r>
        <w:fldChar w:fldCharType="end"/>
      </w:r>
      <w:r>
        <w:t xml:space="preserve">. De plus, il est important de noter que </w:t>
      </w:r>
      <w:r w:rsidR="0073684A">
        <w:t>plus</w:t>
      </w:r>
      <w:r>
        <w:t xml:space="preserve"> l’humidification est</w:t>
      </w:r>
      <w:r w:rsidR="0073684A">
        <w:t xml:space="preserve"> faible</w:t>
      </w:r>
      <w:r>
        <w:t xml:space="preserve">, plus le dispositif est inconfortable </w:t>
      </w:r>
      <w:r>
        <w:fldChar w:fldCharType="begin"/>
      </w:r>
      <w:r w:rsidR="00692B2B">
        <w:instrText xml:space="preserve"> ADDIN ZOTERO_ITEM CSL_CITATION {"citationID":"J9grvOfM","properties":{"formattedCitation":"(Delorme, Bouchard, et al. 2021)","plainCitation":"(Delorme, Bouchard, et al. 2021)","noteIndex":0},"citationItems":[{"id":"gwxv0GtM/ekHbkfeC","uris":["http://zotero.org/users/3800874/items/TKPK5HX7"],"itemData":{"id":1107,"type":"article-journal","abstract":"BACKGROUND: High-flow nasal cannula (HFNC) is increasingly used for the management of respiratory failure. Settings include [Formula: see text], total gas flow, and temperature target. Resulting absolute humidity (AH) at the nasal cannula may affect clinical tolerance, and optimal settings with respect to hygrometry remain poorly documented.\nMETHODS: A bench study was designed to assess AH delivered by 4 HFNC devices (Optiflow, Airvo 2, Precision Flow, and Hydrate) according to flow, ambient temperature, and other available settings. Clinical tolerance of different levels of hygrometry (20, 30, and 40 mg H2O/L) was evaluated in 15 healthy volunteers.\nRESULTS: With [Formula: see text] set at 1.0, normal ambient temperature, and settings made accordingly to the manufacturers' recommendations, mean ± SD AH was 42.2 ± 3.1, 39.5 ± 1.8, 35.7 ± 2.0, and 32.9 ± 2.7 mg H2O/L for the Airvo 2, Optiflow, Hydrate, and Precision Flow, respectively, (P &lt; .001). AH dropped from -3.5 to -10.7 mg H2O/L (P &lt;. 001) with high ambient temperature, except for the Precision Flow. Increasing flow did not significantly affect AH except for the Precision Flow (from 36.4 ± 1.6 to 29.8 ± 0.2 mg H2O/L at 10 and 40 L/min, respectively, [P &lt; .001]). The lowest AH was encountered with the Optiflow set with noninvasive ventilation (NIV) mode, without compensation algorithm, and at high ambient temperature (14.2 ± 1.5 mg H2O/L). In studied subjects, AH significantly affected breathing comfort, reduced from 7.0 ± 1.0 to 3.0 ± 2.0 at 40 and 20 mg H2O/L, respectively, (P &lt; .001). Comfort was similar at 30 and 40 mg H2O/L.\nCONCLUSIONS: When used according to manufacturer's recommendations and at normal ambient temperature, all the HFNC devices evaluated achieved satisfactory hygrometric output with respect to breathing comfort evaluated in healthy subjects (≥ 30 mg H2O/L). Substantial differences exist between devices, and optimal knowledge of their working principles is required as inappropriate usage may dramatically alter efficacy and clinical tolerance.","container-title":"Respiratory Care","DOI":"10.4187/respcare.09085","ISSN":"1943-3654","issue":"11","journalAbbreviation":"Respir Care","language":"eng","note":"PMID: 34548410","page":"1720-1728","source":"PubMed","title":"Hygrometric Performances of Different High-Flow Nasal Cannula Devices: Bench Evaluation and Clinical Tolerance","title-short":"Hygrometric Performances of Different High-Flow Nasal Cannula Devices","volume":"66","author":[{"family":"Delorme","given":"Mathieu"},{"family":"Bouchard","given":"Pierre-Alexandre"},{"family":"Simard","given":"Serge"},{"family":"Lellouche","given":"François"}],"issued":{"date-parts":[["2021",11]]}}}],"schema":"https://github.com/citation-style-language/schema/raw/master/csl-citation.json"} </w:instrText>
      </w:r>
      <w:r>
        <w:fldChar w:fldCharType="separate"/>
      </w:r>
      <w:r w:rsidR="00463B23">
        <w:t>(Delorme et al. 2021)</w:t>
      </w:r>
      <w:r>
        <w:fldChar w:fldCharType="end"/>
      </w:r>
      <w:r>
        <w:t>. Il semble donc nécessaire d’utiliser un système d’humidification efficace</w:t>
      </w:r>
      <w:r w:rsidR="0073684A">
        <w:t>, c’</w:t>
      </w:r>
      <w:proofErr w:type="spellStart"/>
      <w:r w:rsidR="0073684A">
        <w:t>es</w:t>
      </w:r>
      <w:proofErr w:type="spellEnd"/>
      <w:r w:rsidR="0073684A">
        <w:t>-à-dire</w:t>
      </w:r>
      <w:r>
        <w:t xml:space="preserve"> chauffant </w:t>
      </w:r>
      <w:r w:rsidR="0073684A">
        <w:t>e</w:t>
      </w:r>
      <w:r>
        <w:t xml:space="preserve">n cas de traitement par </w:t>
      </w:r>
      <w:r w:rsidR="00D43987">
        <w:t>HDN</w:t>
      </w:r>
      <w:r>
        <w:t>.</w:t>
      </w:r>
    </w:p>
    <w:p w14:paraId="50F5DAFC" w14:textId="3F858DDC" w:rsidR="00FB4D61" w:rsidRDefault="004102CE" w:rsidP="0081377D">
      <w:pPr>
        <w:jc w:val="both"/>
      </w:pPr>
      <w:r>
        <w:t xml:space="preserve">Concernant </w:t>
      </w:r>
      <w:r w:rsidR="00BB0C72">
        <w:t>l’hygrométrie (humidité absolue ou relative)</w:t>
      </w:r>
      <w:r>
        <w:t>, ce</w:t>
      </w:r>
      <w:r w:rsidR="00BB0C72">
        <w:t>lle</w:t>
      </w:r>
      <w:r>
        <w:t xml:space="preserve">-ci ne peut pas être </w:t>
      </w:r>
      <w:r w:rsidR="00BB0C72">
        <w:t xml:space="preserve">directement </w:t>
      </w:r>
      <w:r>
        <w:t>réglé</w:t>
      </w:r>
      <w:r w:rsidR="00BB0C72">
        <w:t>e</w:t>
      </w:r>
      <w:r>
        <w:t xml:space="preserve"> sur les dispositifs à notre disposition. Il est </w:t>
      </w:r>
      <w:r w:rsidR="008106BB">
        <w:t>en revanche</w:t>
      </w:r>
      <w:r>
        <w:t xml:space="preserve"> possible de régler une température </w:t>
      </w:r>
      <w:r w:rsidR="00BB0C72">
        <w:t>cible dans le circuit</w:t>
      </w:r>
      <w:r>
        <w:t xml:space="preserve">, </w:t>
      </w:r>
      <w:r w:rsidR="00BB0C72">
        <w:t xml:space="preserve">qui conditionnera le niveau de chauffe de l’humidificateur et, </w:t>
      </w:r>
      <w:r w:rsidR="00BB0C72" w:rsidRPr="00054BFB">
        <w:t>in fine</w:t>
      </w:r>
      <w:r w:rsidR="00BB0C72">
        <w:t>, l’humidité délivrée au patient. I</w:t>
      </w:r>
      <w:r>
        <w:t xml:space="preserve">l est recommandé d’utiliser une </w:t>
      </w:r>
      <w:r w:rsidR="00BB0C72">
        <w:t xml:space="preserve">cible initiale à 37°C, qui pourra être réduite </w:t>
      </w:r>
      <w:r w:rsidR="00130D17">
        <w:t>jusqu’à 31°C au minimum</w:t>
      </w:r>
      <w:r>
        <w:t xml:space="preserve"> </w:t>
      </w:r>
      <w:r w:rsidR="006E3E47">
        <w:t xml:space="preserve">selon la tolérance des patients </w:t>
      </w:r>
      <w:r>
        <w:fldChar w:fldCharType="begin"/>
      </w:r>
      <w:r w:rsidR="00692B2B">
        <w:instrText xml:space="preserve"> ADDIN ZOTERO_ITEM CSL_CITATION {"citationID":"p7Kzc65n","properties":{"formattedCitation":"(Weinreich et al. 2023; Moreno-Zabaleta et al. 2025)","plainCitation":"(Weinreich et al. 2023; Moreno-Zabaleta et al. 2025)","noteIndex":0},"citationItems":[{"id":"gwxv0GtM/LXomKhFZ","uris":["http://zotero.org/users/3800874/items/GZQLA3E9"],"itemData":{"id":1109,"type":"article-journal","abstract":"INTRODUCTION: Long-term High Flow Nasal Cannula (LT-HFNC), defined as High Flow Nasal Cannula treatment provided to patients with chronic pulmonary conditions during stable phases, has emerged as a home treatment in different categories of patients with chronic lung diseases in recent years.\nMETHODS: This paper summarizes the physiological effects of LT-HFNC and evaluates the clinical knowledge to date about treatment in patients with chronic obstructive lung disease, interstitial lung disease and bronchiectasis. The guideline is translated and summarized in this paper and presented unabridged as an appendix to the paper.\nRESULTS: The paper describes the working process behind the Danish Respiratory Society's National guideline for treatment of stable disease, which has been written to support clinicians in both evidence-based decision making and practical issues concerning the treatment.","container-title":"European Clinical Respiratory Journal","DOI":"10.1080/20018525.2023.2178600","ISSN":"2001-8525","issue":"1","journalAbbreviation":"Eur Clin Respir J","language":"eng","note":"PMID: 36861118\nPMCID: PMC9970213","page":"2178600","source":"PubMed","title":"The Danish respiratory society guideline for long-term high flow nasal cannula treatment, with or without supplementary oxygen","volume":"10","author":[{"family":"Weinreich","given":"Ulla Møller"},{"family":"Juhl","given":"Kasper Svendsen"},{"family":"Søby Christophersen","given":"Malene"},{"family":"Gundestrup","given":"Svend"},{"family":"Hanifa","given":"Munsoor Ali"},{"family":"Jensen","given":"Kristine"},{"family":"Andersen","given":"Frank Dyekjær"},{"family":"Hilberg","given":"Ole"},{"family":"Storgaard","given":"Line Hust"}],"issued":{"date-parts":[["2023"]]}}},{"id":"gwxv0GtM/4DbFgI4p","uris":["http://zotero.org/users/3800874/items/739N2Q2H"],"itemData":{"id":1112,"type":"article-journal","abstract":"The purpose of this document is to establish SEPAR's official position on the use of high-flow nasal cannula (HFNC) therapy in the home management of patients with chronic respiratory diseases. This position statement is deemed necessary considering current evidence regarding HFNC use in chronic respiratory conditions, with the objective of standardizing its application. This consensus was developed by a panel of experts comprising specialists with established expertise in chronic respiratory failure and high-flow nasal cannula therapy. The panel of experts stablished recommendations in COPD, bronchiectasis, interstitial lung diseases, palliative care, rehabilitation, and chronic treatment settings.","container-title":"Archivos De Bronconeumologia","DOI":"10.1016/j.arbres.2025.04.010","ISSN":"1579-2129","journalAbbreviation":"Arch Bronconeumol","language":"eng, spa","note":"PMID: 40348715","page":"S0300-2896(25)00146-2","source":"PubMed","title":"SEPAR Position Paper on the Use of High Flow Nasal Cannula Therapy in the Home Setting","author":[{"family":"Moreno-Zabaleta","given":"Raúl"},{"family":"Torne","given":"Manel Luján"},{"family":"Catalán","given":"Javier Sayas"},{"family":"Torres","given":"Pedro García"},{"family":"Padilla","given":"Daniel López"},{"family":"Añón","given":"Mar Mosteiro"},{"family":"Beltrán","given":"Sergi Martí"},{"family":"Sanz","given":"Ascensión Hernando"},{"family":"Martínez","given":"Mónica González"},{"family":"Mediano","given":"Olga"}],"issued":{"date-parts":[["2025",4,26]]}}}],"schema":"https://github.com/citation-style-language/schema/raw/master/csl-citation.json"} </w:instrText>
      </w:r>
      <w:r>
        <w:fldChar w:fldCharType="separate"/>
      </w:r>
      <w:r w:rsidRPr="0081377D">
        <w:t>(Weinreich et al. 2023; Moreno-Zabaleta et al. 2025)</w:t>
      </w:r>
      <w:r>
        <w:fldChar w:fldCharType="end"/>
      </w:r>
      <w:r w:rsidR="00130D17">
        <w:t>.</w:t>
      </w:r>
    </w:p>
    <w:p w14:paraId="5B456D62" w14:textId="6B2889FC" w:rsidR="00AF1549" w:rsidRDefault="00AF1549">
      <w:pPr>
        <w:spacing w:line="240" w:lineRule="auto"/>
      </w:pPr>
    </w:p>
    <w:p w14:paraId="323790DD" w14:textId="098000E5" w:rsidR="00FB4D61" w:rsidRDefault="00FB4D61">
      <w:pPr>
        <w:spacing w:line="240" w:lineRule="auto"/>
        <w:rPr>
          <w:b/>
          <w:bCs/>
        </w:rPr>
      </w:pPr>
    </w:p>
    <w:p w14:paraId="4841B849" w14:textId="039BCF07" w:rsidR="00FB4D61" w:rsidRDefault="00FB4D61">
      <w:pPr>
        <w:spacing w:line="240" w:lineRule="auto"/>
        <w:rPr>
          <w:b/>
          <w:bCs/>
        </w:rPr>
      </w:pPr>
      <w:r>
        <w:rPr>
          <w:b/>
          <w:bCs/>
        </w:rPr>
        <w:br w:type="page"/>
      </w:r>
    </w:p>
    <w:p w14:paraId="3EC56CBD" w14:textId="2638700E" w:rsidR="004102CE" w:rsidRPr="0081377D" w:rsidRDefault="004102CE" w:rsidP="117B12D2">
      <w:pPr>
        <w:pBdr>
          <w:top w:val="single" w:sz="4" w:space="1" w:color="auto"/>
          <w:left w:val="single" w:sz="4" w:space="4" w:color="auto"/>
          <w:bottom w:val="single" w:sz="4" w:space="1" w:color="auto"/>
          <w:right w:val="single" w:sz="4" w:space="4" w:color="auto"/>
        </w:pBdr>
        <w:jc w:val="both"/>
        <w:rPr>
          <w:b/>
          <w:bCs/>
        </w:rPr>
      </w:pPr>
      <w:r w:rsidRPr="117B12D2">
        <w:rPr>
          <w:b/>
          <w:bCs/>
        </w:rPr>
        <w:lastRenderedPageBreak/>
        <w:t xml:space="preserve">Conseil </w:t>
      </w:r>
      <w:r w:rsidR="00AF1549" w:rsidRPr="117B12D2">
        <w:rPr>
          <w:b/>
          <w:bCs/>
        </w:rPr>
        <w:t>n°</w:t>
      </w:r>
      <w:r w:rsidRPr="117B12D2">
        <w:rPr>
          <w:b/>
          <w:bCs/>
        </w:rPr>
        <w:t xml:space="preserve">3 : </w:t>
      </w:r>
      <w:r w:rsidR="00AF1549" w:rsidRPr="117B12D2">
        <w:rPr>
          <w:b/>
          <w:bCs/>
        </w:rPr>
        <w:t>Ventilation non invasive</w:t>
      </w:r>
      <w:r w:rsidR="56D6CE38" w:rsidRPr="117B12D2">
        <w:rPr>
          <w:b/>
          <w:bCs/>
        </w:rPr>
        <w:t xml:space="preserve"> à domicile</w:t>
      </w:r>
    </w:p>
    <w:p w14:paraId="36E975CD" w14:textId="60D2A290" w:rsidR="004102CE" w:rsidRPr="0081377D" w:rsidRDefault="004102CE" w:rsidP="0081377D">
      <w:pPr>
        <w:pBdr>
          <w:top w:val="single" w:sz="4" w:space="1" w:color="auto"/>
          <w:left w:val="single" w:sz="4" w:space="4" w:color="auto"/>
          <w:bottom w:val="single" w:sz="4" w:space="1" w:color="auto"/>
          <w:right w:val="single" w:sz="4" w:space="4" w:color="auto"/>
        </w:pBdr>
        <w:jc w:val="both"/>
        <w:rPr>
          <w:b/>
          <w:bCs/>
        </w:rPr>
      </w:pPr>
      <w:r w:rsidRPr="0081377D">
        <w:rPr>
          <w:b/>
          <w:bCs/>
        </w:rPr>
        <w:t>Chez l’adulte, au cours de la ventilation non invasive à domicile, utilisée avec un circuit simple et un masque à fuites intentionnelles, il est recommandé de ne pas utiliser systématiquement / en 1</w:t>
      </w:r>
      <w:r w:rsidRPr="0073684A">
        <w:rPr>
          <w:b/>
          <w:bCs/>
          <w:vertAlign w:val="superscript"/>
        </w:rPr>
        <w:t>ère</w:t>
      </w:r>
      <w:r w:rsidR="0073684A">
        <w:rPr>
          <w:b/>
          <w:bCs/>
        </w:rPr>
        <w:t xml:space="preserve"> </w:t>
      </w:r>
      <w:r w:rsidRPr="0081377D">
        <w:rPr>
          <w:b/>
          <w:bCs/>
        </w:rPr>
        <w:t>intention un système d’humidification chauffant.</w:t>
      </w:r>
    </w:p>
    <w:p w14:paraId="35590141" w14:textId="7E6BCBAA" w:rsidR="004102CE" w:rsidRPr="0081377D" w:rsidRDefault="004102CE" w:rsidP="0081377D">
      <w:pPr>
        <w:pBdr>
          <w:top w:val="single" w:sz="4" w:space="1" w:color="auto"/>
          <w:left w:val="single" w:sz="4" w:space="4" w:color="auto"/>
          <w:bottom w:val="single" w:sz="4" w:space="1" w:color="auto"/>
          <w:right w:val="single" w:sz="4" w:space="4" w:color="auto"/>
        </w:pBdr>
        <w:jc w:val="both"/>
        <w:rPr>
          <w:b/>
          <w:bCs/>
        </w:rPr>
      </w:pPr>
      <w:r w:rsidRPr="0081377D">
        <w:rPr>
          <w:b/>
          <w:bCs/>
        </w:rPr>
        <w:t>Dans cette situation, l’humidification froide n’a pas d’intérêt (récipient rempli d’eau dans un humidificateur non allumé)</w:t>
      </w:r>
      <w:r w:rsidR="0073684A">
        <w:rPr>
          <w:b/>
          <w:bCs/>
        </w:rPr>
        <w:t xml:space="preserve"> et </w:t>
      </w:r>
      <w:r w:rsidRPr="0081377D">
        <w:rPr>
          <w:b/>
          <w:bCs/>
        </w:rPr>
        <w:t xml:space="preserve">l’utilisation d’un </w:t>
      </w:r>
      <w:r w:rsidR="006D7AB4">
        <w:rPr>
          <w:b/>
          <w:bCs/>
        </w:rPr>
        <w:t xml:space="preserve">filtre </w:t>
      </w:r>
      <w:r w:rsidRPr="0081377D">
        <w:rPr>
          <w:b/>
          <w:bCs/>
        </w:rPr>
        <w:t>HME est délétère (augmentation du travail respiratoire et de l’espace mort, asynchronies).</w:t>
      </w:r>
    </w:p>
    <w:p w14:paraId="3291F4E7" w14:textId="310AC30D" w:rsidR="004102CE" w:rsidRPr="0081377D" w:rsidRDefault="004102CE" w:rsidP="0081377D">
      <w:pPr>
        <w:pBdr>
          <w:top w:val="single" w:sz="4" w:space="1" w:color="auto"/>
          <w:left w:val="single" w:sz="4" w:space="4" w:color="auto"/>
          <w:bottom w:val="single" w:sz="4" w:space="1" w:color="auto"/>
          <w:right w:val="single" w:sz="4" w:space="4" w:color="auto"/>
        </w:pBdr>
        <w:jc w:val="both"/>
        <w:rPr>
          <w:b/>
          <w:bCs/>
        </w:rPr>
      </w:pPr>
      <w:r w:rsidRPr="0081377D">
        <w:rPr>
          <w:b/>
          <w:bCs/>
        </w:rPr>
        <w:t xml:space="preserve">Chez les patients symptomatiques (sécheresse des muqueuses des voies aériennes supérieures </w:t>
      </w:r>
      <w:r w:rsidR="0073684A">
        <w:rPr>
          <w:b/>
          <w:bCs/>
        </w:rPr>
        <w:t>ou</w:t>
      </w:r>
      <w:r w:rsidRPr="0081377D">
        <w:rPr>
          <w:b/>
          <w:bCs/>
        </w:rPr>
        <w:t xml:space="preserve"> obstruction nasale), </w:t>
      </w:r>
      <w:r w:rsidR="00771D7E">
        <w:rPr>
          <w:b/>
          <w:bCs/>
        </w:rPr>
        <w:t>le groupe</w:t>
      </w:r>
      <w:r w:rsidR="00771D7E" w:rsidRPr="0081377D">
        <w:rPr>
          <w:b/>
          <w:bCs/>
        </w:rPr>
        <w:t xml:space="preserve"> </w:t>
      </w:r>
      <w:r w:rsidRPr="0081377D">
        <w:rPr>
          <w:b/>
          <w:bCs/>
        </w:rPr>
        <w:t xml:space="preserve">propose d’ajouter un humidificateur chauffant (récipient rempli d’eau </w:t>
      </w:r>
      <w:r w:rsidR="0073684A">
        <w:rPr>
          <w:b/>
          <w:bCs/>
        </w:rPr>
        <w:t>et</w:t>
      </w:r>
      <w:r w:rsidRPr="0081377D">
        <w:rPr>
          <w:b/>
          <w:bCs/>
        </w:rPr>
        <w:t xml:space="preserve"> thermostat</w:t>
      </w:r>
      <w:r w:rsidR="0073684A">
        <w:rPr>
          <w:b/>
          <w:bCs/>
        </w:rPr>
        <w:t xml:space="preserve"> chauffant</w:t>
      </w:r>
      <w:r w:rsidRPr="0081377D">
        <w:rPr>
          <w:b/>
          <w:bCs/>
        </w:rPr>
        <w:t xml:space="preserve"> réglé) et éventuellement d’associer une </w:t>
      </w:r>
      <w:r w:rsidR="00771D7E">
        <w:rPr>
          <w:b/>
          <w:bCs/>
        </w:rPr>
        <w:t>housse (« </w:t>
      </w:r>
      <w:r w:rsidRPr="0081377D">
        <w:rPr>
          <w:b/>
          <w:bCs/>
        </w:rPr>
        <w:t>chaussette</w:t>
      </w:r>
      <w:r w:rsidR="00771D7E">
        <w:rPr>
          <w:b/>
          <w:bCs/>
        </w:rPr>
        <w:t> »)</w:t>
      </w:r>
      <w:r w:rsidRPr="0081377D">
        <w:rPr>
          <w:b/>
          <w:bCs/>
        </w:rPr>
        <w:t xml:space="preserve"> </w:t>
      </w:r>
      <w:r w:rsidR="0073684A">
        <w:rPr>
          <w:b/>
          <w:bCs/>
        </w:rPr>
        <w:t xml:space="preserve">ou un circuit chauffant </w:t>
      </w:r>
      <w:r w:rsidRPr="0081377D">
        <w:rPr>
          <w:b/>
          <w:bCs/>
        </w:rPr>
        <w:t>en cas de condensation dans le circuit.</w:t>
      </w:r>
    </w:p>
    <w:p w14:paraId="0B1DE97F" w14:textId="77777777" w:rsidR="001B0B68" w:rsidRDefault="001B0B68" w:rsidP="004102CE">
      <w:pPr>
        <w:jc w:val="both"/>
        <w:rPr>
          <w:rFonts w:ascii="Calibri" w:hAnsi="Calibri" w:cs="Calibri"/>
        </w:rPr>
      </w:pPr>
    </w:p>
    <w:p w14:paraId="29B2ED9F" w14:textId="77777777" w:rsidR="00A12110" w:rsidRPr="00463562" w:rsidRDefault="00A12110" w:rsidP="00A12110">
      <w:pPr>
        <w:jc w:val="both"/>
        <w:rPr>
          <w:b/>
          <w:bCs/>
          <w:u w:val="single"/>
        </w:rPr>
      </w:pPr>
      <w:r w:rsidRPr="00463562">
        <w:rPr>
          <w:b/>
          <w:bCs/>
          <w:u w:val="single"/>
        </w:rPr>
        <w:t xml:space="preserve">Argumentaire : </w:t>
      </w:r>
    </w:p>
    <w:p w14:paraId="046A71EA" w14:textId="53DD1A36" w:rsidR="00FD245D" w:rsidRDefault="004102CE" w:rsidP="004102CE">
      <w:pPr>
        <w:jc w:val="both"/>
      </w:pPr>
      <w:r w:rsidRPr="0081377D">
        <w:t xml:space="preserve">Il n’existe pas de consensus concernant l’humidification en VNI au long cours. Dans un schéma en cross-over, deux systèmes d’humidification (filtre HME « échangeur de chaleur et d’humidité » et humidificateur chauffant monté en Y sur le circuit de VNI) </w:t>
      </w:r>
      <w:r w:rsidR="00C16DFC" w:rsidRPr="0081377D">
        <w:t xml:space="preserve">ont été </w:t>
      </w:r>
      <w:r w:rsidRPr="0081377D">
        <w:t xml:space="preserve">comparés chez 14 patients insuffisants respiratoires chroniques (la moitié des patients </w:t>
      </w:r>
      <w:r w:rsidR="00FD245D">
        <w:t>étaien</w:t>
      </w:r>
      <w:r w:rsidRPr="0081377D">
        <w:t xml:space="preserve">t naïfs de VNI au début de l’étude) pendant deux périodes de six </w:t>
      </w:r>
      <w:r w:rsidR="001B0B68" w:rsidRPr="0081377D">
        <w:t xml:space="preserve">mois </w:t>
      </w:r>
      <w:r w:rsidR="001B0B68" w:rsidRPr="0081377D">
        <w:fldChar w:fldCharType="begin"/>
      </w:r>
      <w:r w:rsidR="003D5AE4">
        <w:instrText xml:space="preserve"> ADDIN ZOTERO_ITEM CSL_CITATION {"citationID":"KMBBg3iF","properties":{"formattedCitation":"(Nava et al. 2008)","plainCitation":"(Nava et al. 2008)","noteIndex":0},"citationItems":[{"id":1194,"uris":["http://zotero.org/users/1074555/items/KDQ5RH68"],"itemData":{"id":1194,"type":"article-journal","abstract":"There is no consensus concerning the best system of humidification during long-term noninvasive mechanical ventilation (NIMV). In a technical pilot randomised crossover 12-month study, 16 patients with stable chronic hypercapnic respiratory failure received either heated humidification or heat and moisture exchanger. Compliance with long-term NIMV, airway symptoms, side-effects and number of severe acute pulmonary exacerbations requiring hospitalisation were recorded. Two patients died. Intention-to-treat statistical analysis was performed on 14 patients. No significant differences were observed in compliance with long-term NIMV, but 10 out of 14 patients decided to continue long-term NIMV with heated humidification at the end of the trial. The incidence of side-effects, except for dry throat (significantly more often present using heat and moisture exchanger), hospitalisations and pneumonia were not significantly different. In the present pilot study, the use heated humidification and heat and moisture exchanger showed similar tolerance and side-effects, but a higher number of patients decided to continue long-term noninvasive mechanical ventilation with heated humidification. Further larger studies are required in order to confirm these findings.","container-title":"The European Respiratory Journal","DOI":"10.1183/09031936.00000208","ISSN":"1399-3003","issue":"2","journalAbbreviation":"Eur Respir J","language":"eng","page":"460-464","PMID":"18669787","source":"PubMed","title":"Comparison of two humidification systems for long-term noninvasive mechanical ventilation","volume":"32","author":[{"family":"Nava","given":"S."},{"family":"Cirio","given":"S."},{"family":"Fanfulla","given":"F."},{"family":"Carlucci","given":"A."},{"family":"Navarra","given":"A."},{"family":"Negri","given":"A."},{"family":"Ceriana","given":"P."}],"issued":{"date-parts":[["2008",8]]}}}],"schema":"https://github.com/citation-style-language/schema/raw/master/csl-citation.json"} </w:instrText>
      </w:r>
      <w:r w:rsidR="001B0B68" w:rsidRPr="0081377D">
        <w:fldChar w:fldCharType="separate"/>
      </w:r>
      <w:r w:rsidR="001B0B68" w:rsidRPr="0081377D">
        <w:t>(Nava et al. 2008)</w:t>
      </w:r>
      <w:r w:rsidR="001B0B68" w:rsidRPr="0081377D">
        <w:fldChar w:fldCharType="end"/>
      </w:r>
      <w:r w:rsidRPr="0081377D">
        <w:t xml:space="preserve">. </w:t>
      </w:r>
      <w:r w:rsidR="00C16DFC" w:rsidRPr="0081377D">
        <w:t>L’observance</w:t>
      </w:r>
      <w:r w:rsidRPr="0081377D">
        <w:t xml:space="preserve"> à long terme</w:t>
      </w:r>
      <w:r w:rsidR="00C16DFC" w:rsidRPr="0081377D">
        <w:t xml:space="preserve"> était</w:t>
      </w:r>
      <w:r w:rsidRPr="0081377D">
        <w:t xml:space="preserve"> identique quel que soit le système utilisé (environ 6</w:t>
      </w:r>
      <w:r w:rsidR="00FD245D">
        <w:t xml:space="preserve"> </w:t>
      </w:r>
      <w:r w:rsidRPr="0081377D">
        <w:t xml:space="preserve">h par nuit) même si 10 des 14 patients </w:t>
      </w:r>
      <w:r w:rsidR="00C16DFC" w:rsidRPr="0081377D">
        <w:t xml:space="preserve">exprimaient une préférence pour </w:t>
      </w:r>
      <w:r w:rsidRPr="0081377D">
        <w:t xml:space="preserve">l’humidificateur chauffant à la fin de la période d’étude. Globalement, les symptômes </w:t>
      </w:r>
      <w:r w:rsidR="00C16DFC" w:rsidRPr="0081377D">
        <w:t xml:space="preserve">étaient </w:t>
      </w:r>
      <w:r w:rsidRPr="0081377D">
        <w:t>identiques sauf pour la sensation de gorge sèche (</w:t>
      </w:r>
      <w:r w:rsidR="00C16DFC" w:rsidRPr="0081377D">
        <w:t>50</w:t>
      </w:r>
      <w:r w:rsidRPr="0081377D">
        <w:t xml:space="preserve">% versus </w:t>
      </w:r>
      <w:r w:rsidR="00C16DFC" w:rsidRPr="0081377D">
        <w:t>36</w:t>
      </w:r>
      <w:r w:rsidRPr="0081377D">
        <w:t xml:space="preserve">% des patients dans le groupe HME et humidificateur chauffant respectivement, p &lt; 0,05). La fréquence des pneumonies, des sinusites et des exacerbations sévères justifiant une hospitalisation </w:t>
      </w:r>
      <w:r w:rsidR="00C16DFC" w:rsidRPr="0081377D">
        <w:t xml:space="preserve">était </w:t>
      </w:r>
      <w:r w:rsidRPr="0081377D">
        <w:t xml:space="preserve">identique. </w:t>
      </w:r>
    </w:p>
    <w:p w14:paraId="034EA386" w14:textId="213E0681" w:rsidR="00FD245D" w:rsidRDefault="00D60E63" w:rsidP="004102CE">
      <w:pPr>
        <w:jc w:val="both"/>
      </w:pPr>
      <w:r w:rsidRPr="0081377D">
        <w:t xml:space="preserve">Dans une étude menée chez 16 sujets sains, l’humidification chauffée permettait d’améliorer le confort nasal induit par des fuites buccales sous VNI comparativement à l’absence d’humidification </w:t>
      </w:r>
      <w:r w:rsidR="00463B23" w:rsidRPr="0081377D">
        <w:fldChar w:fldCharType="begin"/>
      </w:r>
      <w:r w:rsidR="003D5AE4">
        <w:instrText xml:space="preserve"> ADDIN ZOTERO_ITEM CSL_CITATION {"citationID":"UXcqDzBV","properties":{"formattedCitation":"(Tuggey et al. 2007)","plainCitation":"(Tuggey et al. 2007)","noteIndex":0},"citationItems":[{"id":1195,"uris":["http://zotero.org/users/1074555/items/MBYLUE8C"],"itemData":{"id":1195,"type":"article-journal","abstract":"BACKGROUND: Poor mask fit and mouth leak are associated with nasal symptoms and poor sleep quality in patients receiving domiciliary non-invasive ventilation (NIV) through a nasal mask. Normal subjects receiving continuous positive airways pressure demonstrate increased nasal resistance following periods of mouth leak. This study explores the effect of mouth leak during pressure-targeted nasal NIV, and whether this results in increased nasal resistance and consequently a reduction in effective ventilatory support.\nMETHODS: A randomised crossover study of 16 normal subjects was performed on separate days. Comparison was made of the effect of 5 min of mouth leak during daytime nasal NIV with and without heated humidification. Expired tidal volume (V(T)), nasal resistance (R(N)), and patient comfort were measured.\nRESULTS: Mean change (Delta) in V(T) and R(N) were significantly less following mouth leak with heated humidification compared to the without (DeltaV(T) -36+/-65 ml vs. -88+/-50 ml, p&lt;0.001; DeltaR(N) +0.9+/-0.4 vs. +2.0+/-0.7 cm H(2)O l s(-1), p&lt;0.001). Baseline comfort was worse without humidification (5.3+/-0.4 vs. 6.2+/-0.4, p&lt;0.01), and only deteriorated following mouth leak without humidification.\nCONCLUSIONS: In normal subjects, heated humidification during nasal NIV attenuates the adverse effects of mouth leak on effective tidal volume, nasal resistance and improves overall comfort. Heated humidification should be considered as part of an approach to patients who are troubled with nasal symptoms, once leak has been minimised.","container-title":"Respiratory Medicine","DOI":"10.1016/j.rmed.2007.05.005","ISSN":"0954-6111","issue":"9","journalAbbreviation":"Respir Med","language":"eng","page":"1874-1879","PMID":"17601720","source":"PubMed","title":"The effect of mouth leak and humidification during nasal non-invasive ventilation","volume":"101","author":[{"family":"Tuggey","given":"Justin M."},{"family":"Delmastro","given":"Monica"},{"family":"Elliott","given":"Mark W."}],"issued":{"date-parts":[["2007",9]]}}}],"schema":"https://github.com/citation-style-language/schema/raw/master/csl-citation.json"} </w:instrText>
      </w:r>
      <w:r w:rsidR="00463B23" w:rsidRPr="0081377D">
        <w:fldChar w:fldCharType="separate"/>
      </w:r>
      <w:r w:rsidR="00463B23" w:rsidRPr="0081377D">
        <w:t>(Tuggey et al. 2007)</w:t>
      </w:r>
      <w:r w:rsidR="00463B23" w:rsidRPr="0081377D">
        <w:fldChar w:fldCharType="end"/>
      </w:r>
      <w:r w:rsidR="004102CE" w:rsidRPr="0081377D">
        <w:t>.</w:t>
      </w:r>
      <w:r w:rsidR="00407433" w:rsidRPr="0081377D">
        <w:t xml:space="preserve"> </w:t>
      </w:r>
    </w:p>
    <w:p w14:paraId="246D170A" w14:textId="7DBE7DB7" w:rsidR="004102CE" w:rsidRPr="0081377D" w:rsidRDefault="00407433" w:rsidP="004102CE">
      <w:pPr>
        <w:jc w:val="both"/>
      </w:pPr>
      <w:r w:rsidRPr="0081377D">
        <w:t xml:space="preserve">Dans une étude pilote menée </w:t>
      </w:r>
      <w:r w:rsidR="00B41E78" w:rsidRPr="0081377D">
        <w:t>en cross</w:t>
      </w:r>
      <w:r w:rsidR="00C1603F">
        <w:t>-</w:t>
      </w:r>
      <w:r w:rsidR="00B41E78" w:rsidRPr="0081377D">
        <w:t xml:space="preserve">over </w:t>
      </w:r>
      <w:r w:rsidRPr="0081377D">
        <w:t xml:space="preserve">chez 15 patients </w:t>
      </w:r>
      <w:r w:rsidR="00B41E78" w:rsidRPr="0081377D">
        <w:t>éligibles à une VNI de domicile</w:t>
      </w:r>
      <w:r w:rsidRPr="0081377D">
        <w:t>,</w:t>
      </w:r>
      <w:r w:rsidR="00B41E78" w:rsidRPr="0081377D">
        <w:t xml:space="preserve"> la mise en place d’un humidificateur chauffant sur une durée de 3 semaines n’améliorait </w:t>
      </w:r>
      <w:r w:rsidR="00A8350F">
        <w:t>pas</w:t>
      </w:r>
      <w:r w:rsidR="00A8350F" w:rsidRPr="0081377D">
        <w:t xml:space="preserve"> </w:t>
      </w:r>
      <w:r w:rsidR="00B41E78" w:rsidRPr="0081377D">
        <w:t xml:space="preserve">l’observance, la commande ventilatoire, les échanges gazeux, la qualité de vie </w:t>
      </w:r>
      <w:r w:rsidR="00DF1E25">
        <w:t>ou</w:t>
      </w:r>
      <w:r w:rsidR="00B41E78" w:rsidRPr="0081377D">
        <w:t xml:space="preserve"> la somnolence diurne résiduelle</w:t>
      </w:r>
      <w:r w:rsidR="00DF1E25">
        <w:t xml:space="preserve">, </w:t>
      </w:r>
      <w:r w:rsidR="00B41E78" w:rsidRPr="0081377D">
        <w:t xml:space="preserve">comparativement à l’absence d’humidification </w:t>
      </w:r>
      <w:r w:rsidR="00B41E78" w:rsidRPr="0081377D">
        <w:fldChar w:fldCharType="begin"/>
      </w:r>
      <w:r w:rsidR="003F421D">
        <w:instrText xml:space="preserve"> ADDIN ZOTERO_ITEM CSL_CITATION {"citationID":"b80CzqCL","properties":{"formattedCitation":"(Mandal et al. 2020a)","plainCitation":"(Mandal et al. 2020a)","noteIndex":0},"citationItems":[{"id":6254,"uris":["http://zotero.org/users/1074555/items/PNZSYGHM"],"itemData":{"id":6254,"type":"article-journal","abstract":"&lt;p&gt;Patient comfort is important in ensuring adherence to domiciliary non-invasive ventilation (NIV). Oronasal dryness is often reported with NIV use [1], but the use of heated humidification in clinical practice is not uniform [2]. As there are limited data to currently guide clinical practice, we investigated the effect of external heated humidification on neural respiratory drive (NRD), patient–ventilator asynchrony (PVA), patient-reported outcomes, ventilator performance and adherence in a pilot randomised crossover trial in patients with chronic respiratory failure during NIV set up.&lt;/p&gt;","container-title":"European Respiratory Journal","DOI":"10.1183/13993003.01126-2019","ISSN":"0903-1936, 1399-3003","issue":"5","language":"en","PMID":"32366486","publisher":"European Respiratory Society","section":"Agora","source":"publications-ersnet-org.docelec.u-bordeaux.fr","title":"External heated humidification during non-invasive ventilation set up: results from a pilot cross-over clinical trial","title-short":"External heated humidification during non-invasive ventilation set up","URL":"https://publications.ersnet.org/content/erj/55/5/1901126","volume":"55","author":[{"family":"Mandal","given":"Swapna"},{"family":"Ramsay","given":"Michelle"},{"family":"Suh","given":"Eui-Sik"},{"family":"Harding","given":"Rachel"},{"family":"Thompson","given":"April"},{"family":"Douiri","given":"Abdel"},{"family":"Moxham","given":"John"},{"family":"Murphy","given":"Patrick Brian"},{"family":"Hart","given":"Nicholas"}],"accessed":{"date-parts":[["2026",1,12]]},"issued":{"date-parts":[["2020",5,21]]}}}],"schema":"https://github.com/citation-style-language/schema/raw/master/csl-citation.json"} </w:instrText>
      </w:r>
      <w:r w:rsidR="00B41E78" w:rsidRPr="0081377D">
        <w:fldChar w:fldCharType="separate"/>
      </w:r>
      <w:r w:rsidR="003F421D">
        <w:t>(Mandal et al. 2020a)</w:t>
      </w:r>
      <w:r w:rsidR="00B41E78" w:rsidRPr="0081377D">
        <w:fldChar w:fldCharType="end"/>
      </w:r>
      <w:r w:rsidR="00B41E78" w:rsidRPr="0081377D">
        <w:t xml:space="preserve">. </w:t>
      </w:r>
      <w:r w:rsidRPr="0081377D">
        <w:t xml:space="preserve"> </w:t>
      </w:r>
    </w:p>
    <w:p w14:paraId="30B90D00" w14:textId="6493B647" w:rsidR="00900716" w:rsidRDefault="004102CE" w:rsidP="004102CE">
      <w:pPr>
        <w:jc w:val="both"/>
      </w:pPr>
      <w:r w:rsidRPr="0081377D">
        <w:lastRenderedPageBreak/>
        <w:t xml:space="preserve">Après analyse de la littérature, le niveau de preuve d’efficacité des systèmes d’humidification </w:t>
      </w:r>
      <w:r w:rsidR="00A8350F">
        <w:t>de la</w:t>
      </w:r>
      <w:r w:rsidR="00A8350F" w:rsidRPr="0081377D">
        <w:t xml:space="preserve"> </w:t>
      </w:r>
      <w:r w:rsidRPr="0081377D">
        <w:t xml:space="preserve">VNI au long cours </w:t>
      </w:r>
      <w:r w:rsidR="00A8350F">
        <w:t>s’avère</w:t>
      </w:r>
      <w:r w:rsidR="00A8350F" w:rsidRPr="0081377D">
        <w:t xml:space="preserve"> </w:t>
      </w:r>
      <w:r w:rsidRPr="0081377D">
        <w:t xml:space="preserve">donc faible. </w:t>
      </w:r>
    </w:p>
    <w:p w14:paraId="427C23AA" w14:textId="77777777" w:rsidR="007C13FC" w:rsidRPr="0081377D" w:rsidRDefault="007C13FC" w:rsidP="004102CE">
      <w:pPr>
        <w:jc w:val="both"/>
      </w:pPr>
    </w:p>
    <w:p w14:paraId="4D8B2336" w14:textId="25A54456" w:rsidR="003D5AE4" w:rsidRDefault="007C13FC" w:rsidP="004102CE">
      <w:pPr>
        <w:jc w:val="both"/>
      </w:pPr>
      <w:r>
        <w:t>L</w:t>
      </w:r>
      <w:r w:rsidR="004102CE" w:rsidRPr="0081377D">
        <w:t xml:space="preserve">e filtre HME ne doit pas être proposé comme système d’humidification chez les patients sous VNI en circuit simple à fuite. </w:t>
      </w:r>
      <w:r>
        <w:t>En effet, p</w:t>
      </w:r>
      <w:r w:rsidR="004102CE" w:rsidRPr="0081377D">
        <w:t xml:space="preserve">lusieurs effets délétères ont été mis en évidence lorsque ce montage a été proposé à l’occasion de la pandémie COVID. </w:t>
      </w:r>
      <w:r w:rsidR="00D43987">
        <w:t xml:space="preserve">Dans ce montage, </w:t>
      </w:r>
      <w:r w:rsidR="00F7674B">
        <w:t>l</w:t>
      </w:r>
      <w:r w:rsidR="00F7674B" w:rsidRPr="0081377D">
        <w:t xml:space="preserve">e filtre HME </w:t>
      </w:r>
      <w:r w:rsidR="004102CE" w:rsidRPr="0081377D">
        <w:t>est susceptible de : 1</w:t>
      </w:r>
      <w:r w:rsidR="003D5AE4">
        <w:t>)</w:t>
      </w:r>
      <w:r w:rsidR="004102CE" w:rsidRPr="0081377D">
        <w:t xml:space="preserve"> augmenter le travail respiratoire</w:t>
      </w:r>
      <w:r w:rsidR="00463B23" w:rsidRPr="0081377D">
        <w:t xml:space="preserve"> </w:t>
      </w:r>
      <w:r w:rsidR="00463B23" w:rsidRPr="0081377D">
        <w:fldChar w:fldCharType="begin"/>
      </w:r>
      <w:r w:rsidR="003D5AE4">
        <w:instrText xml:space="preserve"> ADDIN ZOTERO_ITEM CSL_CITATION {"citationID":"50gQzukF","properties":{"formattedCitation":"(Patout et al. 2021)","plainCitation":"(Patout et al. 2021)","noteIndex":0},"citationItems":[{"id":94,"uris":["http://zotero.org/users/1074555/items/K8CQ2A4U"],"itemData":{"id":94,"type":"article-journal","abstract":"BACKGROUND: SARS-CoV-2 aerosolization during noninvasive positive-pressure ventilation may endanger health care professionals. Various circuit setups have been described to reduce virus aerosolization. However, these setups may alter ventilator performance.\nRESEARCH QUESTION: What are the consequences of the various suggested circuit setups on ventilator efficacy during CPAP and noninvasive ventilation (NIV)?\nSTUDY DESIGN AND METHODS: Eight circuit setups were evaluated on a bench test model that consisted of a three-dimensional printed head and an artificial lung. Setups included a dual-limb circuit with an oronasal mask, a dual-limb circuit with a helmet interface, a single-limb circuit with a passive exhalation valve, three single-limb circuits with custom-made additional leaks, and two single-limb circuits with active exhalation valves. All setups were evaluated during NIV and CPAP. The following variables were recorded: the inspiratory flow preceding triggering of the ventilator, the inspiratory effort required to trigger the ventilator, the triggering delay, the maximal inspiratory pressure delivered by the ventilator, the tidal volume generated to the artificial lung, the total work of breathing, and the pressure-time product needed to trigger the ventilator.\nRESULTS: With NIV, the type of circuit setup had a significant impact on inspiratory flow preceding triggering of the ventilator (P &lt; .0001), the inspiratory effort required to trigger the ventilator (P &lt; .0001), the triggering delay (P &lt; .0001), the maximal inspiratory pressure (P &lt; .0001), the tidal volume (P = .0008), the work of breathing (P &lt; .0001), and the pressure-time product needed to trigger the ventilator (P &lt; .0001). Similar differences and consequences were seen with CPAP as well as with the addition of bacterial filters. Best performance was achieved with a dual-limb circuit with an oronasal mask. Worst performance was achieved with a dual-limb circuit with a helmet interface.\nINTERPRETATION: Ventilator performance is significantly impacted by the circuit setup. A dual-limb circuit with oronasal mask should be used preferentially.","container-title":"Chest","DOI":"10.1016/j.chest.2021.02.047","ISSN":"1931-3543","issue":"1","journalAbbreviation":"Chest","language":"eng","page":"175-186","PMID":"33667491","PMCID":"PMC7921720","source":"PubMed","title":"Recommended Approaches to Minimize Aerosol Dispersion of SARS-CoV-2 During Noninvasive Ventilatory Support Can Cause Ventilator Performance Deterioration: A Benchmark Comparative Study","title-short":"Recommended Approaches to Minimize Aerosol Dispersion of SARS-CoV-2 During Noninvasive Ventilatory Support Can Cause Ventilator Performance Deterioration","volume":"160","author":[{"family":"Patout","given":"Maxime"},{"family":"Fresnel","given":"Emeline"},{"family":"Lujan","given":"Manuel"},{"family":"Rabec","given":"Claudio"},{"family":"Carlucci","given":"Annalisa"},{"family":"Razakamanantsoa","given":"Léa"},{"family":"Kerfourn","given":"Adrien"},{"family":"Nunes","given":"Hilario"},{"family":"Tandjaoui-Lambiotte","given":"Yacine"},{"family":"Cuvelier","given":"Antoine"},{"family":"Muir","given":"Jean-François"},{"family":"Lalmoda","given":"Cristina"},{"family":"Langevin","given":"Bruno"},{"family":"Sayas","given":"Javier"},{"family":"Gonzalez-Bermejo","given":"Jesus"},{"family":"Janssens","given":"Jean-Paul"},{"literal":"SomnoNIV Group"}],"issued":{"date-parts":[["2021",7]]}}}],"schema":"https://github.com/citation-style-language/schema/raw/master/csl-citation.json"} </w:instrText>
      </w:r>
      <w:r w:rsidR="00463B23" w:rsidRPr="0081377D">
        <w:fldChar w:fldCharType="separate"/>
      </w:r>
      <w:r w:rsidR="00463B23" w:rsidRPr="0081377D">
        <w:t>(Patout et al. 2021)</w:t>
      </w:r>
      <w:r w:rsidR="00463B23" w:rsidRPr="0081377D">
        <w:fldChar w:fldCharType="end"/>
      </w:r>
      <w:r w:rsidR="004102CE" w:rsidRPr="0081377D">
        <w:t>, 2</w:t>
      </w:r>
      <w:r w:rsidR="003D5AE4">
        <w:t>)</w:t>
      </w:r>
      <w:r w:rsidR="004102CE" w:rsidRPr="0081377D">
        <w:t xml:space="preserve"> augmenter l’espace mort entraînant une </w:t>
      </w:r>
      <w:proofErr w:type="spellStart"/>
      <w:r w:rsidR="004102CE" w:rsidRPr="0081377D">
        <w:t>réinhalation</w:t>
      </w:r>
      <w:proofErr w:type="spellEnd"/>
      <w:r w:rsidR="004102CE" w:rsidRPr="0081377D">
        <w:t xml:space="preserve"> du CO</w:t>
      </w:r>
      <w:r w:rsidR="004102CE" w:rsidRPr="0081377D">
        <w:rPr>
          <w:vertAlign w:val="subscript"/>
        </w:rPr>
        <w:t>2</w:t>
      </w:r>
      <w:r w:rsidR="004102CE" w:rsidRPr="0081377D">
        <w:t xml:space="preserve"> et compromettant significativement la ventilation alvéolaire</w:t>
      </w:r>
      <w:r w:rsidR="00463B23" w:rsidRPr="0081377D">
        <w:t xml:space="preserve"> </w:t>
      </w:r>
      <w:r w:rsidR="00463B23" w:rsidRPr="0081377D">
        <w:fldChar w:fldCharType="begin"/>
      </w:r>
      <w:r w:rsidR="003D5AE4">
        <w:instrText xml:space="preserve"> ADDIN ZOTERO_ITEM CSL_CITATION {"citationID":"fx6rsOAB","properties":{"formattedCitation":"(Delorme, Leroux, et al. 2021)","plainCitation":"(Delorme, Leroux, et al. 2021)","noteIndex":0},"citationItems":[{"id":1579,"uris":["http://zotero.org/users/1074555/items/T5YKDJTB"],"itemData":{"id":1579,"type":"article-journal","abstract":"INTRODUCTION: With the current COVID-19 pandemic, concerns have raised regarding the risk for NIV to promote airborne transmission. In case of hospital admission, continuation of therapy in patients undergoing chronic NIV is necessary and several protective circuit configurations have been recommended to reduce the risk of aerosol dissemination. However, all these configurations increase instrumental dead space. We therefore designed this study to evaluate their effects on the tidal volume (VTE) required to preserve stable end-tidal CO2 partial pressure (PETCO2) with constant respiratory rate.\nMETHODS: A bench consisting of a test lung connected to an adult-sized mannequin head was set up. The model was ventilated through usual domiciliary configuration (single limb circuit with facial vented mask) which was used as reference. Then, five different circuit configurations including non-vented facial mask with viral/bacterial filter, modification of leak position, and change from single to double-limb circuit were evaluated. For each configuration, pressure support (PS) was gradually increased to reach reference PETCO2. Resulting VTE was recorded as primary outcome.\nRESULTS: Reference PETCO2 was 38(0) mmHg, with a PS set at 10 cmH2O, resulting in a VTE of 432(2) mL. Compared to reference, all the configurations evaluated required substantial increase in VTE to preserve alveolar ventilation, ranging from +79(2) to +216(1) mL.\nCONCLUSIONS: Modifications of NIV configurations in the context of COVID-19 pandemic result in substantial increase of instrumental dead space. Re-evaluation of treatment efficiency and settings is crucial whenever protective measures influencing NIV equipment are considered.","container-title":"Archivos De Bronconeumologia","DOI":"10.1016/j.arbres.2021.01.012","ISSN":"1579-2129","journalAbbreviation":"Arch Bronconeumol","language":"eng","page":"28-33","PMID":"34629640","PMCID":"PMC8046339","source":"PubMed","title":"Protective Recommendations for Non-invasive Ventilation During COVID-19 Pandemic: A Bench Evaluation of the Effects of Instrumental Dead Space on Alveolar Ventilation","title-short":"Protective Recommendations for Non-invasive Ventilation During COVID-19 Pandemic","volume":"57","author":[{"family":"Delorme","given":"Mathieu"},{"family":"Leroux","given":"Karl"},{"family":"Boussaid","given":"Ghilas"},{"family":"Lebret","given":"Marius"},{"family":"Prigent","given":"Helene"},{"family":"Leotard","given":"Antoine"},{"family":"Louis","given":"Bruno"},{"family":"Lofaso","given":"Frédéric"}],"issued":{"date-parts":[["2021",4]]}}}],"schema":"https://github.com/citation-style-language/schema/raw/master/csl-citation.json"} </w:instrText>
      </w:r>
      <w:r w:rsidR="00463B23" w:rsidRPr="0081377D">
        <w:fldChar w:fldCharType="separate"/>
      </w:r>
      <w:r w:rsidR="00463B23" w:rsidRPr="0081377D">
        <w:t>(Delorme et al. 2021)</w:t>
      </w:r>
      <w:r w:rsidR="00463B23" w:rsidRPr="0081377D">
        <w:fldChar w:fldCharType="end"/>
      </w:r>
      <w:r w:rsidR="003D5AE4">
        <w:t xml:space="preserve">, et 3) </w:t>
      </w:r>
      <w:r w:rsidR="003D5AE4" w:rsidRPr="0096290A">
        <w:t>induire des asynchronies puisqu’en présence d’un filtre HME</w:t>
      </w:r>
      <w:r w:rsidR="0073684A">
        <w:t>,</w:t>
      </w:r>
      <w:r w:rsidR="003D5AE4" w:rsidRPr="0096290A">
        <w:t xml:space="preserve"> l’effort inspiratoire nécessaire au déclenchement de l’inspiration est significativement plus grand </w:t>
      </w:r>
      <w:r w:rsidR="003D5AE4" w:rsidRPr="0096290A">
        <w:fldChar w:fldCharType="begin"/>
      </w:r>
      <w:r w:rsidR="003D5AE4">
        <w:instrText xml:space="preserve"> ADDIN ZOTERO_ITEM CSL_CITATION {"citationID":"NJav2ekb","properties":{"formattedCitation":"(Patout et al. 2021)","plainCitation":"(Patout et al. 2021)","noteIndex":0},"citationItems":[{"id":94,"uris":["http://zotero.org/users/1074555/items/K8CQ2A4U"],"itemData":{"id":94,"type":"article-journal","abstract":"BACKGROUND: SARS-CoV-2 aerosolization during noninvasive positive-pressure ventilation may endanger health care professionals. Various circuit setups have been described to reduce virus aerosolization. However, these setups may alter ventilator performance.\nRESEARCH QUESTION: What are the consequences of the various suggested circuit setups on ventilator efficacy during CPAP and noninvasive ventilation (NIV)?\nSTUDY DESIGN AND METHODS: Eight circuit setups were evaluated on a bench test model that consisted of a three-dimensional printed head and an artificial lung. Setups included a dual-limb circuit with an oronasal mask, a dual-limb circuit with a helmet interface, a single-limb circuit with a passive exhalation valve, three single-limb circuits with custom-made additional leaks, and two single-limb circuits with active exhalation valves. All setups were evaluated during NIV and CPAP. The following variables were recorded: the inspiratory flow preceding triggering of the ventilator, the inspiratory effort required to trigger the ventilator, the triggering delay, the maximal inspiratory pressure delivered by the ventilator, the tidal volume generated to the artificial lung, the total work of breathing, and the pressure-time product needed to trigger the ventilator.\nRESULTS: With NIV, the type of circuit setup had a significant impact on inspiratory flow preceding triggering of the ventilator (P &lt; .0001), the inspiratory effort required to trigger the ventilator (P &lt; .0001), the triggering delay (P &lt; .0001), the maximal inspiratory pressure (P &lt; .0001), the tidal volume (P = .0008), the work of breathing (P &lt; .0001), and the pressure-time product needed to trigger the ventilator (P &lt; .0001). Similar differences and consequences were seen with CPAP as well as with the addition of bacterial filters. Best performance was achieved with a dual-limb circuit with an oronasal mask. Worst performance was achieved with a dual-limb circuit with a helmet interface.\nINTERPRETATION: Ventilator performance is significantly impacted by the circuit setup. A dual-limb circuit with oronasal mask should be used preferentially.","container-title":"Chest","DOI":"10.1016/j.chest.2021.02.047","ISSN":"1931-3543","issue":"1","journalAbbreviation":"Chest","language":"eng","page":"175-186","PMID":"33667491","PMCID":"PMC7921720","source":"PubMed","title":"Recommended Approaches to Minimize Aerosol Dispersion of SARS-CoV-2 During Noninvasive Ventilatory Support Can Cause Ventilator Performance Deterioration: A Benchmark Comparative Study","title-short":"Recommended Approaches to Minimize Aerosol Dispersion of SARS-CoV-2 During Noninvasive Ventilatory Support Can Cause Ventilator Performance Deterioration","volume":"160","author":[{"family":"Patout","given":"Maxime"},{"family":"Fresnel","given":"Emeline"},{"family":"Lujan","given":"Manuel"},{"family":"Rabec","given":"Claudio"},{"family":"Carlucci","given":"Annalisa"},{"family":"Razakamanantsoa","given":"Léa"},{"family":"Kerfourn","given":"Adrien"},{"family":"Nunes","given":"Hilario"},{"family":"Tandjaoui-Lambiotte","given":"Yacine"},{"family":"Cuvelier","given":"Antoine"},{"family":"Muir","given":"Jean-François"},{"family":"Lalmoda","given":"Cristina"},{"family":"Langevin","given":"Bruno"},{"family":"Sayas","given":"Javier"},{"family":"Gonzalez-Bermejo","given":"Jesus"},{"family":"Janssens","given":"Jean-Paul"},{"literal":"SomnoNIV Group"}],"issued":{"date-parts":[["2021",7]]}}}],"schema":"https://github.com/citation-style-language/schema/raw/master/csl-citation.json"} </w:instrText>
      </w:r>
      <w:r w:rsidR="003D5AE4" w:rsidRPr="0096290A">
        <w:fldChar w:fldCharType="separate"/>
      </w:r>
      <w:r w:rsidR="003D5AE4" w:rsidRPr="0096290A">
        <w:t>(Patout et al. 2021)</w:t>
      </w:r>
      <w:r w:rsidR="003D5AE4" w:rsidRPr="0096290A">
        <w:fldChar w:fldCharType="end"/>
      </w:r>
      <w:r w:rsidR="003D5AE4" w:rsidRPr="0096290A">
        <w:t>.</w:t>
      </w:r>
      <w:r w:rsidR="003D5AE4">
        <w:t xml:space="preserve"> </w:t>
      </w:r>
      <w:r w:rsidR="0073684A">
        <w:t xml:space="preserve">De plus, </w:t>
      </w:r>
      <w:r w:rsidR="003D5AE4">
        <w:t>l’utilisation de filtres HME était associée à une détérioration significative des échanges gazeux</w:t>
      </w:r>
      <w:r w:rsidR="00463B23" w:rsidRPr="0081377D">
        <w:t xml:space="preserve"> </w:t>
      </w:r>
      <w:r w:rsidR="0073684A">
        <w:t>d</w:t>
      </w:r>
      <w:r w:rsidR="0073684A" w:rsidRPr="0081377D">
        <w:t>ans un groupe de 24 patients souffrant d’insuffisance respiratoire aigüe ventilés en réanimation</w:t>
      </w:r>
      <w:r w:rsidR="0073684A">
        <w:t xml:space="preserve"> </w:t>
      </w:r>
      <w:r w:rsidR="00463B23" w:rsidRPr="0081377D">
        <w:fldChar w:fldCharType="begin"/>
      </w:r>
      <w:r w:rsidR="003D5AE4">
        <w:instrText xml:space="preserve"> ADDIN ZOTERO_ITEM CSL_CITATION {"citationID":"Xp1fCaYk","properties":{"formattedCitation":"(Jaber et al. 2002)","plainCitation":"(Jaber et al. 2002)","noteIndex":0},"citationItems":[{"id":1359,"uris":["http://zotero.org/users/1074555/items/4BUQ57T4"],"itemData":{"id":1359,"type":"article-journal","abstract":"OBJECTIVE: To compare the short-term effects of a heat and moisture exchanger (HME) and a heated humidifier (HH) during non-invasive ventilation (NIV).\nDESIGN: Prospective, clinical investigation.\nSETTING: Intensive care unit of a university hospital.\nPATIENTS: Twenty-four patients with acute respiratory failure (ARF).\nINTERVENTION: Each patient was studied with a HME and a HH in a random order during two consecutive 20min periods of NIV.\nMEASUREMENTS AND RESULTS: Respiratory rate (RR), expiratory tidal volume (VTe) and expiratory minute ventilation (VE) were measured during the last 5 min of each period and blood gases were measured. Mean pressure support and positive end-expiratory pressure levels were, respectively, 15+/-4 and 6+/-2 cmH(2)O. VE was significantly greater with HME than with HH (14.8+/-4.8 vs 13.2+/-4.3 l/min; p&lt;0.001). This increase in VE was the result of a greater RR for HME than for HH (26.5+/-10.6 vs 24.1+/-9.8 breaths/min; p=0.002), whereas the VT for HME was similar to that for HH (674+/-156 vs 643+/-148 ml; p=0.09). Arterial partial pressure of carbon dioxide (PaCO(2)) was significantly higher with a HME than with a HH (43.4+/-8.9 vs 40.8+/-8.2 mmHg; p&lt;0.005), without significantly changing oxygenation.\nCONCLUSION: During NIV the increased dead space of a HME can negatively affect ventilatory function and gas exchange. The effect of HME dead space may decrease efficiency of NIV in patients with ARF.","container-title":"Intensive Care Medicine","DOI":"10.1007/s00134-002-1441-0","ISSN":"0342-4642","issue":"11","journalAbbreviation":"Intensive Care Med","language":"eng","page":"1590-1594","PMID":"12415445","source":"PubMed","title":"Comparison of the effects of heat and moisture exchangers and heated humidifiers on ventilation and gas exchange during non-invasive ventilation","volume":"28","author":[{"family":"Jaber","given":"Samir"},{"family":"Chanques","given":"Gérald"},{"family":"Matecki","given":"Stefan"},{"family":"Ramonatxo","given":"Michèle"},{"family":"Souche","given":"Bruno"},{"family":"Perrigault","given":"Pierre-François"},{"family":"Eledjam","given":"Jean-Jacques"}],"issued":{"date-parts":[["2002",11]]}}}],"schema":"https://github.com/citation-style-language/schema/raw/master/csl-citation.json"} </w:instrText>
      </w:r>
      <w:r w:rsidR="00463B23" w:rsidRPr="0081377D">
        <w:fldChar w:fldCharType="separate"/>
      </w:r>
      <w:r w:rsidR="00463B23" w:rsidRPr="0081377D">
        <w:t>(Jaber et al. 2002)</w:t>
      </w:r>
      <w:r w:rsidR="00463B23" w:rsidRPr="0081377D">
        <w:fldChar w:fldCharType="end"/>
      </w:r>
      <w:r w:rsidR="003D5AE4">
        <w:t>.</w:t>
      </w:r>
    </w:p>
    <w:p w14:paraId="5415F8C5" w14:textId="3EF33352" w:rsidR="003F421D" w:rsidRDefault="00025505" w:rsidP="004102CE">
      <w:pPr>
        <w:jc w:val="both"/>
      </w:pPr>
      <w:r w:rsidRPr="0081377D">
        <w:t xml:space="preserve">Dans un contexte d’utilisation chronique au domicile chez l’adulte, avec </w:t>
      </w:r>
      <w:r w:rsidR="007C13FC">
        <w:t>un</w:t>
      </w:r>
      <w:r w:rsidRPr="0081377D">
        <w:t xml:space="preserve"> circuit simple à fuites, s</w:t>
      </w:r>
      <w:r w:rsidR="004102CE" w:rsidRPr="0081377D">
        <w:t xml:space="preserve">euls les humidificateurs chauffants peuvent </w:t>
      </w:r>
      <w:r w:rsidRPr="0081377D">
        <w:t xml:space="preserve">donc </w:t>
      </w:r>
      <w:r w:rsidR="004102CE" w:rsidRPr="0081377D">
        <w:t>être</w:t>
      </w:r>
      <w:r w:rsidRPr="0081377D">
        <w:t xml:space="preserve"> proposés </w:t>
      </w:r>
      <w:r w:rsidR="004102CE" w:rsidRPr="0081377D">
        <w:t xml:space="preserve">en VNI. </w:t>
      </w:r>
    </w:p>
    <w:p w14:paraId="013BE564" w14:textId="77777777" w:rsidR="001261F8" w:rsidRDefault="001261F8" w:rsidP="004102CE">
      <w:pPr>
        <w:jc w:val="both"/>
      </w:pPr>
    </w:p>
    <w:p w14:paraId="79F684FC" w14:textId="7A2870AB" w:rsidR="003F421D" w:rsidRDefault="00D43987" w:rsidP="004102CE">
      <w:pPr>
        <w:jc w:val="both"/>
      </w:pPr>
      <w:r>
        <w:t>B</w:t>
      </w:r>
      <w:r w:rsidR="003F421D">
        <w:t>ien qu’il ait été montré chez des patients traités par VNI que l’humidification en 1</w:t>
      </w:r>
      <w:r w:rsidR="003F421D" w:rsidRPr="0081377D">
        <w:rPr>
          <w:vertAlign w:val="superscript"/>
        </w:rPr>
        <w:t>ère</w:t>
      </w:r>
      <w:r w:rsidR="003F421D">
        <w:t xml:space="preserve"> intention ne semblait pas améliorer l’observance</w:t>
      </w:r>
      <w:r w:rsidR="005571C8">
        <w:t xml:space="preserve"> </w:t>
      </w:r>
      <w:r w:rsidR="005571C8">
        <w:fldChar w:fldCharType="begin"/>
      </w:r>
      <w:r w:rsidR="005571C8">
        <w:instrText xml:space="preserve"> ADDIN ZOTERO_ITEM CSL_CITATION {"citationID":"YV3UREpC","properties":{"formattedCitation":"(Mandal et al. 2020b)","plainCitation":"(Mandal et al. 2020b)","noteIndex":0},"citationItems":[{"id":6179,"uris":["http://zotero.org/users/1074555/items/9XTX67LL"],"itemData":{"id":6179,"type":"article-journal","abstract":"&lt;p&gt;Patient comfort is important in ensuring adherence to domiciliary non-invasive ventilation (NIV). Oronasal dryness is often reported with NIV use [1], but the use of heated humidification in clinical practice is not uniform [2]. As there are limited data to currently guide clinical practice, we investigated the effect of external heated humidification on neural respiratory drive (NRD), patient–ventilator asynchrony (PVA), patient-reported outcomes, ventilator performance and adherence in a pilot randomised crossover trial in patients with chronic respiratory failure during NIV set up.&lt;/p&gt;","container-title":"European Respiratory Journal","DOI":"10.1183/13993003.01126-2019","ISSN":"0903-1936, 1399-3003","issue":"5","language":"en","PMID":"32366486","publisher":"European Respiratory Society","section":"Agora","source":"publications.ersnet.org","title":"External heated humidification during non-invasive ventilation set up: results from a pilot cross-over clinical trial","title-short":"External heated humidification during non-invasive ventilation set up","URL":"https://publications.ersnet.org/content/erj/55/5/1901126","volume":"55","author":[{"family":"Mandal","given":"Swapna"},{"family":"Ramsay","given":"Michelle"},{"family":"Suh","given":"Eui-Sik"},{"family":"Harding","given":"Rachel"},{"family":"Thompson","given":"April"},{"family":"Douiri","given":"Abdel"},{"family":"Moxham","given":"John"},{"family":"Murphy","given":"Patrick Brian"},{"family":"Hart","given":"Nicholas"}],"accessed":{"date-parts":[["2025",12,9]]},"issued":{"date-parts":[["2020",5,21]]}}}],"schema":"https://github.com/citation-style-language/schema/raw/master/csl-citation.json"} </w:instrText>
      </w:r>
      <w:r w:rsidR="005571C8">
        <w:fldChar w:fldCharType="separate"/>
      </w:r>
      <w:r w:rsidR="005571C8">
        <w:rPr>
          <w:noProof/>
        </w:rPr>
        <w:t>(Mandal et al. 2020b)</w:t>
      </w:r>
      <w:r w:rsidR="005571C8">
        <w:fldChar w:fldCharType="end"/>
      </w:r>
      <w:r w:rsidR="003F421D">
        <w:t xml:space="preserve">, </w:t>
      </w:r>
      <w:r w:rsidR="005571C8">
        <w:t xml:space="preserve">plusieurs études de cohorte en France </w:t>
      </w:r>
      <w:r w:rsidR="005571C8">
        <w:fldChar w:fldCharType="begin"/>
      </w:r>
      <w:r w:rsidR="005571C8">
        <w:instrText xml:space="preserve"> ADDIN ZOTERO_ITEM CSL_CITATION {"citationID":"3DEzxCPK","properties":{"formattedCitation":"(Lofaso et al. 2014)","plainCitation":"(Lofaso et al. 2014)","noteIndex":0},"citationItems":[{"id":5285,"uris":["http://zotero.org/users/1074555/items/BIXLS3UW"],"itemData":{"id":5285,"type":"article-journal","abstract":"BACKGROUND: To maximize the likelihood of successful long-term mechanical ventilation (MV) in patients with neuromuscular diseases, ventilator characteristics and settings must be chosen carefully, taking into account both medical requisites and the patient's preference and comfort.\nOBJECTIVES: To evaluate patients' knowledge about and comfort with their long-term MV; to compare patients' and prescribers' opinions and expectations regarding long-term MV; and to compare the equipment used by the patients to the prescribers' current MV prescription.\nMETHODS: Neuromuscular patients receiving long-term MV, and home MV prescribers in Belgium and France were asked to respond to a questionnaire survey specifically developed for the study.\nRESULTS: Completed questionnaires were collected from 209 patients (mean age 35.4 ± 15.9 y, range 3–86 y), ventilated since 11 ± 17 year, and 45 MV prescribers. One hundred sixty-three (78%) patients correctly designated their MV mode as a volume or pressure controlled mode. When an inspiratory trigger was available, 92% of the patients were able to use it, but only 69% were satisfied. Prescribers were more prone than patients to use new technologies such as an emergency-release system for the noninvasive interface (1–10 visual analog scale score 9.2 ± 1.5 vs 6.8 ± 3.3, P &lt; .001), a humidification system (8.6 ± 1.4 vs 7.8 ± 2.6, P = .02), a contactor for providing larger inspiratory volumes (8.4 ± 1.7 vs 6.0 ± 3.0, P = .009), a built-in cough assistance mode (9.2 ± 1.4 vs 5.5 ± 3.5, P &lt; .001), new options to improve speech, or new MV modes such as a volume-targeted pressure control.\nCONCLUSIONS: The opinions of patients and prescribers differed about the ideal home ventilator. Patients were less prone to use new technologies, mainly because of a lack of information, underlining the need for regular MV update in patients receiving long-term MV.","container-title":"Respiratory Care","DOI":"10.4187/respcare.02229","ISSN":"0020-1324, 1943-3654","issue":"1","language":"en","license":"Copyright © 2014 by Daedalus Enterprises","page":"97-106","PMID":"23764860","publisher":"Respiratory Care","section":"Original Research","source":"rc.rcjournal.com","title":"Long-Term Mechanical Ventilation Equipment for Neuromuscular Patients: Meeting the Expectations of Patients and Prescribers","title-short":"Long-Term Mechanical Ventilation Equipment for Neuromuscular Patients","URL":"https://rc.rcjournal.com/content/59/1/97","volume":"59","author":[{"family":"Lofaso","given":"Frédéric"},{"family":"Prigent","given":"Hélène"},{"family":"Tiffreau","given":"Vincent"},{"family":"Menoury","given":"Nathalie"},{"family":"Toussaint","given":"Michel"},{"family":"Monnier","given":"Armelle Finet"},{"family":"Stremler","given":"Natalie"},{"family":"Devaux","given":"Christian"},{"family":"Leroux","given":"Karl"},{"family":"Orlikowski","given":"David"},{"family":"Mauri","given":"Cécile"},{"family":"Pin","given":"Isabelle"},{"family":"Sacconi","given":"Sabrina"},{"family":"Pereira","given":"Cécile"},{"family":"Pépin","given":"Jean-Louis"},{"family":"Fauroux","given":"Brigitte"},{"family":"Group","given":"for the Association Française Contre les Myopathies","dropping-particle":"research"}],"accessed":{"date-parts":[["2024",10,25]]},"issued":{"date-parts":[["2014",1,1]]}}}],"schema":"https://github.com/citation-style-language/schema/raw/master/csl-citation.json"} </w:instrText>
      </w:r>
      <w:r w:rsidR="005571C8">
        <w:fldChar w:fldCharType="separate"/>
      </w:r>
      <w:r w:rsidR="005571C8">
        <w:rPr>
          <w:noProof/>
        </w:rPr>
        <w:t>(Lofaso et al. 2014)</w:t>
      </w:r>
      <w:r w:rsidR="005571C8">
        <w:fldChar w:fldCharType="end"/>
      </w:r>
      <w:r w:rsidR="005571C8">
        <w:t xml:space="preserve">, comme en Suisse </w:t>
      </w:r>
      <w:r w:rsidR="005571C8">
        <w:fldChar w:fldCharType="begin"/>
      </w:r>
      <w:r w:rsidR="005571C8">
        <w:instrText xml:space="preserve"> ADDIN ZOTERO_ITEM CSL_CITATION {"citationID":"RhrxvhYL","properties":{"formattedCitation":"(Cantero et al. 2020)","plainCitation":"(Cantero et al. 2020)","noteIndex":0},"citationItems":[{"id":1367,"uris":["http://zotero.org/users/1074555/items/9MBSI4Q2"],"itemData":{"id":1367,"type":"article-journal","abstract":"BACKGROUND: Noninvasive ventilation (NIV) is standard of care for chronic hypercapnic respiratory failure, but indications, devices, and ventilatory modes are in constant evolution.\nRESEARCH QUESTION: To describe changes in prevalence and indications for NIV over a 15-year period; to provide a comprehensive report of characteristics of the population treated (age, comorbidities, and anthropometric data), mode of implementation and follow-up, devices, modes and settings used, physiological data, compliance, and data from ventilator software.\nSTUDY DESIGN AND METHODS: Cross-sectional observational study designed to include all subjects under NIV followed by all structures involved in NIV in the Cantons of Geneva and Vaud (1,288,378 inhabitants).\nRESULTS: A total of 489 patients under NIV were included. Prevalence increased 2.5-fold since 2000 reaching 38 per 100,000 inhabitants. Median age was 71 years, with 31% being &gt; 75 years of age. Patients had been under NIV for a median of 39 months and had an average of 3 ± 1.8 comorbidities; 55% were obese. COPD (including overlap syndrome) was the most important patient group, followed by obesity hypoventilation syndrome (OHS) (26%). Daytime Paco2 was most often normalized. Adherence to treatment was satisfactory, with 8% only using their device &lt; 3.5 h/d. Bilevel positive pressure ventilators in spontaneous/timed mode was the default mode (86%), with a low use of autotitrating modes. NIV was initiated electively in 50% of the population, in a hospital setting in 82%, and as outpatients in 15%.\nINTERPRETATION: Use of NIV is increasing rapidly in this area, and the population treated is aging, comorbid, and frequently obese. COPD is presently the leading indication followed by OHS.\nTRIAL REGISTRY: ClinicalTrials.gov; No.: NCT04054570; URL: www.clinicaltrials.gov.","container-title":"Chest","DOI":"10.1016/j.chest.2020.02.064","ISSN":"1931-3543","issue":"1","journalAbbreviation":"Chest","language":"eng","page":"279-291","PMID":"32243941","source":"PubMed","title":"Long-Term Noninvasive Ventilation in the Geneva Lake Area: Indications, Prevalence, and Modalities","title-short":"Long-Term Noninvasive Ventilation in the Geneva Lake Area","volume":"158","author":[{"family":"Cantero","given":"Chloé"},{"family":"Adler","given":"Dan"},{"family":"Pasquina","given":"Patrick"},{"family":"Uldry","given":"Christophe"},{"family":"Egger","given":"Bernard"},{"family":"Prella","given":"Maura"},{"family":"Younossian","given":"Alain B."},{"family":"Soccal","given":"Paola M."},{"family":"Pépin","given":"Jean-Louis"},{"family":"Janssens","given":"Jean-Paul"}],"issued":{"date-parts":[["2020",7]]}}}],"schema":"https://github.com/citation-style-language/schema/raw/master/csl-citation.json"} </w:instrText>
      </w:r>
      <w:r w:rsidR="005571C8">
        <w:fldChar w:fldCharType="separate"/>
      </w:r>
      <w:r w:rsidR="005571C8">
        <w:rPr>
          <w:noProof/>
        </w:rPr>
        <w:t>(Cantero et al. 2020)</w:t>
      </w:r>
      <w:r w:rsidR="005571C8">
        <w:fldChar w:fldCharType="end"/>
      </w:r>
      <w:r w:rsidR="005571C8">
        <w:t>, mettent en évidence qu’il s’agit de dispositifs largement utilisés. Les facteurs motivant la mise en place d’une humidification en VNI peuvent inclure différents aspects, notamment le niveau de fuites non intentionnelles et/ou le type d’interface utilisée.</w:t>
      </w:r>
      <w:r w:rsidR="0073684A">
        <w:t xml:space="preserve"> Ainsi, l</w:t>
      </w:r>
      <w:r w:rsidR="005571C8">
        <w:t xml:space="preserve">es </w:t>
      </w:r>
      <w:r w:rsidR="005571C8" w:rsidRPr="00F5325F">
        <w:t xml:space="preserve">plaintes de sécheresse des muqueuses sont plus fréquentes avec un masque bucco-nasal </w:t>
      </w:r>
      <w:r w:rsidR="005571C8" w:rsidRPr="00F5325F">
        <w:fldChar w:fldCharType="begin"/>
      </w:r>
      <w:r w:rsidR="005571C8">
        <w:instrText xml:space="preserve"> ADDIN ZOTERO_ITEM CSL_CITATION {"citationID":"c4oKX0K4","properties":{"formattedCitation":"(Fresnel et al. 2025)","plainCitation":"(Fresnel et al. 2025)","noteIndex":0},"citationItems":[{"id":5911,"uris":["http://zotero.org/users/1074555/items/B86E4QJX"],"itemData":{"id":5911,"type":"article-journal","abstract":"BACKGROUND: In patients with chronic respiratory failure, home non-invasive ventilation (NIV) is delivered through oronasal or nasal masks. Masks are a cornerstone for NIV success but can be associated with side-effects. However, the type, frequency and consequences of these side-effects are unknown. Here, we aimed to study the prevalence, nature and impact of mask-related adverse events in a cohort of stable patients. We then investigated differences between oronasal and nasal masks both in our cohort and in a bench study.\nMETHODS: This was a prospective observational cohort including patients established on long-term NIV admitted for their elective review. Data regarding mask-related side-effects were assessed using a structured questionnaire. Our bench study was performed using a three-dimensional printed head connected to an artificial lung.\nRESULTS: 800 patients were included, of whom 84% had an oronasal mask. Moderate to very severe mask-related side-effects occurred in 47% of patients and severe to very severe side-effects occurred in 18% of patients. Side-effects were associated with poorer daytime arterial partial pressure of carbon dioxide (p=0.005), poorer subjective sleep quality (p=0.003) and poorer quality of life (p&lt;0.001). Mask-related side-effects were more frequently reported with the use of oronasal masks compared to nasal masks (p=0.023). Our bench study showed that nasal masks were more stable than oronasal masks (p&lt;0.001).\nCONCLUSIONS: Mask-related side-effects are frequent and associated with poorer outcomes. Our data suggest that nasal masks may have a better tolerance profile and should be used as a first-line interface.","container-title":"The European Respiratory Journal","DOI":"10.1183/13993003.02010-2023","ISSN":"1399-3003","issue":"1","journalAbbreviation":"Eur Respir J","language":"eng","page":"2302010","PMID":"39401860","PMCID":"PMC11694558","source":"PubMed","title":"Comparison of oronasal and nasal masks in home mechanical ventilation: an observational cohort and bench study","title-short":"Comparison of oronasal and nasal masks in home mechanical ventilation","volume":"65","author":[{"family":"Fresnel","given":"Emeline"},{"family":"Caillard","given":"Christian"},{"family":"Lebret","given":"Marius"},{"family":"Razakamanantsoa","given":"Léa"},{"family":"Kerfourn","given":"Adrien"},{"family":"Dupuis","given":"Johan"},{"family":"Muir","given":"Jean-François"},{"family":"Lhuillier","given":"Elodie"},{"family":"El Husseini","given":"Kinan"},{"family":"Similowski","given":"Thomas"},{"family":"Cuvelier","given":"Antoine"},{"family":"Patout","given":"Maxime"}],"issued":{"date-parts":[["2025",1]]}}}],"schema":"https://github.com/citation-style-language/schema/raw/master/csl-citation.json"} </w:instrText>
      </w:r>
      <w:r w:rsidR="005571C8" w:rsidRPr="00F5325F">
        <w:fldChar w:fldCharType="separate"/>
      </w:r>
      <w:r w:rsidR="005571C8" w:rsidRPr="00F5325F">
        <w:t>(Fresnel et al. 2025)</w:t>
      </w:r>
      <w:r w:rsidR="005571C8" w:rsidRPr="00F5325F">
        <w:fldChar w:fldCharType="end"/>
      </w:r>
      <w:r w:rsidR="005571C8">
        <w:t>.</w:t>
      </w:r>
    </w:p>
    <w:p w14:paraId="683B1370" w14:textId="511BF1D0" w:rsidR="0040457A" w:rsidRDefault="00280BA5" w:rsidP="004102CE">
      <w:pPr>
        <w:jc w:val="both"/>
      </w:pPr>
      <w:r>
        <w:t>Pour ces raisons, l</w:t>
      </w:r>
      <w:r w:rsidR="004102CE" w:rsidRPr="0081377D">
        <w:t xml:space="preserve">a plupart des recommandations internationales qui mentionnent cet aspect pratique positionnent l’ajout d’un humidificateur en seconde intention, chez les patients exprimant des plaintes en lien avec une sécheresse des muqueuses </w:t>
      </w:r>
      <w:proofErr w:type="spellStart"/>
      <w:r w:rsidR="004102CE" w:rsidRPr="0081377D">
        <w:t>naso</w:t>
      </w:r>
      <w:proofErr w:type="spellEnd"/>
      <w:r w:rsidR="004102CE" w:rsidRPr="0081377D">
        <w:t>-buccales, une congestion nasale ou présentant des altérations de la qualité de la ventilation attribuables à une augmentation des résistances nasales</w:t>
      </w:r>
      <w:r w:rsidR="00463B23" w:rsidRPr="0081377D">
        <w:t xml:space="preserve"> </w:t>
      </w:r>
      <w:r w:rsidR="00463B23" w:rsidRPr="0081377D">
        <w:fldChar w:fldCharType="begin"/>
      </w:r>
      <w:r w:rsidR="003D5AE4">
        <w:instrText xml:space="preserve"> ADDIN ZOTERO_ITEM CSL_CITATION {"citationID":"OYRq3qtS","properties":{"formattedCitation":"(Berry et al. 2010; Windisch et al. 2018; Ergan et al. 2019)","plainCitation":"(Berry et al. 2010; Windisch et al. 2018; Ergan et al. 2019)","noteIndex":0},"citationItems":[{"id":1394,"uris":["http://zotero.org/users/1074555/items/JZ7IMQQA"],"itemData":{"id":1394,"type":"article-journal","abstract":"Noninvasive positive pressure ventilation (NPPV) devices are used during sleep to treat patients with diurnal chronic alveolar hypoventilation (CAH). Bilevel positive airway pressure (BPAP) using a mask interface is the most commonly used method to provide ventilatory support in these patients. BPAP devices deliver separately adjustable inspiratory positive airway pressure (IPAP) and expiratory positive airway pressure (EPAP). The IPAP and EPAP levels are adjusted to maintain upper airway patency, and the pressure support (PS = IPAP-EPAP) augments ventilation. NPPV devices can be used in the spontaneous mode (the patient cycles the device from EPAP to IPAP), the spontaneous timed (ST) mode (a backup rate is available to deliver IPAP for the set inspiratory time if the patient does not trigger an IPAP/EPAP cycle within a set time window), and the timed (T) mode (inspiratory time and respiratory rate are fxed). During NPPV titration with polysomnography (PSG), the pressure settings, backup rate, and inspiratory time (if applicable) are adjusted to maintain upper airway patency and support ventilation. However, there are no widely available guidelines for the titration of NPPV in the sleep center. A NPPV Titration Task Force of the American Academy of Sleep Medicine reviewed the available literature and developed recommendations based on consensus and published evidence when available. The major recommendations derived by this consensus process are as follows: General Recommendations: 1. The indications, goals of treatment, and side effects of NPPV treatment should be discussed in detail with the patient prior to the NPPV titration study. 2. Careful mask fitting and a period of acclimatization to low pressure prior to the titration should be included as part of the NPPV protocol. 3. NPPV titration with PSG is the recommended method to determine an effective level of nocturnal ventilatory support in patients with CAH. In circumstances in which NPPV treatment is initiated and adjusted empirically in the outpatient setting based on clinical judgment, a PSG should be utilized if possible to confirm that the final NPPV settings are effective or to make adjustments as necessary. 4. NPPV treatment goals should be individualized but typically include prevention of worsening of hypoventilation during sleep, improvement in sleep quality, relief of nocturnal dyspnea, and providing respiratory muscle rest. 5. When OSA coexists with CAH, pressure settings for treatment of OSA may be determined during attended NPPV titration PSG following AASM Clinical Guidelines for the Manual Titration of Positive Airway Pressure in Patients with Obstructive Sleep Apnea. 6. Attended NPPV titration with PSG is the recommended method to identify optimal treatment pressure settings for patients with the obesity hypoventilation syndrome (OHS), CAH due to restrictive chest wall disease (RTCD), and acquired or central CAH syndromes in whom NPPV treatment is indicated. 7. Attended NPPV titration with PSG allows definitive identification of an adequate level of ventilatory support for patients with neuromuscular disease (NMD) in whom NPPV treatment is planned. Recommendations for NPPV Titration Equipment: 1. The NPPV device used for titration should have the capability of operating in the spontaneous, spontaneous timed, and timed mode. 2. The airflow, tidal volume, leak, and delivered pressure signals from the NPPV device should be monitored and recorded if possible. The airflow signal should be used to detect apnea and hypopnea, while the tidal volume signal and respiratory rate are used to assess ventilation. 3. Transcutaneous or end-tidal PCO2 may be used to adjust NPPV settings if adequately calibrated and ideally validated with arterial blood gas testing. 4. An adequate assortment of masks (nasal, oral, and oronasal) in both adult and pediatric sizes (if children are being titrated), a source of supplemental oxygen, and heated humidification should be available. Recommendations for Limits of IPAP, EPAP, and PS Settings: 1. The recommended minimum starting IPAP and EPAP should be 8 cm H2O and 4 cm H2O, respectively. 2. The recommended maximum IPAP should be 30 cm H2O for patients &gt; or = 12 years and 20 cm H2O for patients &lt; 12 years. 3. The recommended minimum and maximum levels of PS are 4 cm H2O and 20 cm H2O, respectively. 4. The minimum and maximum incremental changes in PS should be 1 and 2 cm H2O, respectively. Recommendations for Adjustment of IPAP, EPAP, and PS: 1. IPAP and/or EPAP should be increased as described in AASM Clinical Guidelines for the Manual Titration of Positive Airway Pressure in Patients with Obstructive Sleep Apnea until the following obstructive respiratory events are eliminated (no specific order): apneas, hypopneas, respiratory effort-related arousals, and snoring. 2. The pressure support (PS) should be increased every 5 minutes if the tidal volume is low (&lt; 6 to 8 mL/kg) 3. The PS should be increased if the arterial PCO2 remains 10 mm Hg or more above the PCO, goal at the current settings for 10 minutes or more. An acceptable goal for PCO, is a value less than or equal to the awake PCO2. 4. The PS may be increased if respiratory muscle rest has not been achieved by NPPV treatment at the current settings for 10 minutes of more. 5. The PS may be increased if the SpO, remains below 90% for 5 minutes or more and tidal volume is low (&lt; 6 to 8 mL/kg). Recommendations for Use and Adjustment of the Backup Rate/ Respiratory Rate: 1. A backup rate (i.e., ST mode) should be used in all patients with central hypoventilation, those with a significant number of central apneas or an inappropriately low respiratory rate, and those who unreliably trigger IPAP/EPAP cycles due to muscle weakness. 2. The ST mode may be used if adequate ventilation or adequate respiratory muscle rest is not achieved with the maximum (or maximum tolerated) PS in the spontaneous mode. 3. The starting backup rate should be equal to or slightly less than the spontaneous sleeping respiratory rate (minimum of 10 bpm). 4. The backup rate should be increased in 1 to 2 bpm increments every 10 minutes if the desired goal of the backup rate has not been attained. 5. The IPAP time (inspiratory time) should be set based on the respiratory rate to provide an inspiratory time (IPAP time) between 30% and 40% of the cycle time (60/respiratory rate in breaths per minute). 6. If the spontaneous timed mode is not successful at meeting titration goals then the timed mode can be tried. Recommendations Concerning Supplemental Oxygen: 1. Supplemental oxygen may be added in patients with an awake SpO2 &lt; 88% or when the PS and respiratory rate have been optimized but the SpO2 remains &lt; 90% for 5 minutes or more. 2. The minimum starting supplemental oxygen rate should be 1 L/minute and increased in increments of 1 L/minute about every 5 minutes until an adequate SpO2 is attained (&gt; 90%). Recommendations to Improve Patient Comfort and Patient-NPPV Device Synchrony: 1. If the patient awakens and complains that the IPAP and/or EPAP is too high, pressure should be lowered to a level comfortable enough to allow return to sleep. 2. NPPV device parameters (when available) such as pressure relief, rise time, maximum and minimum IPAP durations should be adjusted for patient comfort and to optimize synchrony between the patient and the NPPV device. 3. During the NPPV titration mask refit, adjustment, or change in mask type should be performed whenever any significant unintentional leak is observed or the patient complains of mask discomfort. If mouth leak is present and is causing significant symptoms (e.g., arousals) use of an oronasal mask or chin strap may be tried. Heated humidification should be added if the patient complains of dryness or significant nasal congestion. Recommendations for Follow-Up: 1. Close follow-up after initiation of NPPV by appropriately trained health care providers is indicated to establish effective utilization patterns, remediate side effects, and assess measures of ventilation and oxygenation to determine if adjustment to NPPV is indicated.","container-title":"Journal of clinical sleep medicine: JCSM: official publication of the American Academy of Sleep Medicine","ISSN":"1550-9389","issue":"5","journalAbbreviation":"J Clin Sleep Med","language":"eng","page":"491-509","PMID":"20957853","PMCID":"PMC2952756","source":"PubMed","title":"Best clinical practices for the sleep center adjustment of noninvasive positive pressure ventilation (NPPV) in stable chronic alveolar hypoventilation syndromes","volume":"6","author":[{"family":"Berry","given":"Richard B."},{"family":"Chediak","given":"Alejandro"},{"family":"Brown","given":"Lee K."},{"family":"Finder","given":"Jonathan"},{"family":"Gozal","given":"David"},{"family":"Iber","given":"Conrad"},{"family":"Kushida","given":"Clete A."},{"family":"Morgenthaler","given":"Timothy"},{"family":"Rowley","given":"James A."},{"family":"Davidson-Ward","given":"Sally L."},{"literal":"NPPV Titration Task Force of the American Academy of Sleep Medicine"}],"issued":{"date-parts":[["2010",10,15]]}}},{"id":959,"uris":["http://zotero.org/users/1074555/items/KDEIXAGI"],"itemData":{"id":959,"type":"article-journal","abstract":"Today, invasive and non-invasive home mechanical ventilation have become a well-established treatment option. Consequently, in 2010, the German Respiratory Society (DGP) has leadingly published the guidelines on \"Non-Invasive and Invasive Mechanical Ventilation for Treatment of Chronic Respiratory Failure.\" However, continuing technical evolutions, new scientific insights, and health care developments require an extensive revision of the guidelines. For this reason, the updated guidelines are now published. Thereby, the existing chapters, namely technical issues, organizational structures in Germany, qualification criteria, disease-specific recommendations including special features in pediatrics as well as ethical aspects and palliative care, have been updated according to the current literature and the health care developments in Germany. New chapters added to the guidelines include the topics of home mechanical ventilation in paraplegic patients and in those with failure of prolonged weaning. In the current guidelines, different societies as well as professional and expert associations have been involved when compared to the 2010 guidelines. Importantly, disease-specific aspects are now covered by the German Interdisciplinary Society of Home Mechanical Ventilation (DIGAB). In addition, societies and associations directly involved in the care of patients receiving home mechanical ventilation have been included in the current process. Importantly, associations responsible for decisions on costs in the health care system and patient organizations have now been involved.","container-title":"Respiration; International Review of Thoracic Diseases","DOI":"10.1159/000488667","ISSN":"1423-0356","issue":"2","journalAbbreviation":"Respiration","language":"eng","page":"171-203","PMID":"29945156","source":"PubMed","title":"German National Guideline for Treating Chronic Respiratory Failure with Invasive and Non-Invasive Ventilation - Revised Edition 2017: Part 2","title-short":"German National Guideline for Treating Chronic Respiratory Failure with Invasive and Non-Invasive Ventilation - Revised Edition 2017","volume":"96","author":[{"family":"Windisch","given":"Wolfram"},{"family":"Geiseler","given":"Jens"},{"family":"Simon","given":"Karsten"},{"family":"Walterspacher","given":"Stephan"},{"family":"Dreher","given":"Michael"},{"literal":"on behalf of the Guideline Commission"}],"issued":{"date-parts":[["2018"]]}}},{"id":1274,"uris":["http://zotero.org/users/1074555/items/X9XDKNWT"],"itemData":{"id":1274,"type":"article-journal","abstract":"BACKGROUND: While the role of acute non-invasive ventilation (NIV) has been shown to improve outcome in acute life-threatening hypercapnic respiratory failure in COPD, the evidence of clinical efficacy of long-term home NIV (LTH-NIV) for management of COPD is less. This document provides evidence-based recommendations for the clinical application of LTH-NIV in chronic hypercapnic COPD patients.\nMATERIALS AND METHODS: The European Respiratory Society task force committee was composed of clinicians, methodologists and experts in the field of LTH-NIV. The committee developed recommendations based on the GRADE (Grading, Recommendation, Assessment, Development and Evaluation) methodology. The GRADE Evidence to Decision framework was used to formulate recommendations. A number of topics were addressed under a narrative format which provides a useful context for clinicians and patients.\nRESULTS: The task force committee delivered conditional recommendations for four actionable PICO (target population-intervention-comparator-outcome) questions, 1) suggesting for the use of LTH-NIV in stable hypercapnic COPD; 2) suggesting for the use of LTH-NIV in COPD patients following a COPD exacerbation requiring acute NIV 3) suggesting for the use of NIV settings targeting a reduction in carbon dioxide and 4) suggesting for using fixed pressure support as first choice ventilator mode.\nCONCLUSIONS: Managing hypercapnia may be an important intervention for improving the health outcome of COPD patients with chronic respiratory failure. The task force conditionally supports the application of LTH-NIV to improve health outcome by targeting a reduction in carbon dioxide in COPD patients with persistent hypercapnic respiratory failure. These recommendations should be applied in clinical practice by practitioners that routinely care for chronic hypercapnic COPD patients.","container-title":"The European Respiratory Journal","DOI":"10.1183/13993003.01003-2019","ISSN":"1399-3003","issue":"3","journalAbbreviation":"Eur Respir J","language":"eng","page":"1901003","PMID":"31467119","source":"PubMed","title":"European Respiratory Society guidelines on long-term home non-invasive ventilation for management of COPD","volume":"54","author":[{"family":"Ergan","given":"Begum"},{"family":"Oczkowski","given":"Simon"},{"family":"Rochwerg","given":"Bram"},{"family":"Carlucci","given":"Annalisa"},{"family":"Chatwin","given":"Michelle"},{"family":"Clini","given":"Enrico"},{"family":"Elliott","given":"Mark"},{"family":"Gonzalez-Bermejo","given":"Jesus"},{"family":"Hart","given":"Nicholas"},{"family":"Lujan","given":"Manel"},{"family":"Nasilowski","given":"Jacek"},{"family":"Nava","given":"Stefano"},{"family":"Pepin","given":"Jean Louis"},{"family":"Pisani","given":"Lara"},{"family":"Storre","given":"Jan Hendrik"},{"family":"Wijkstra","given":"Peter"},{"family":"Tonia","given":"Thomy"},{"family":"Boyd","given":"Jeanette"},{"family":"Scala","given":"Raffaele"},{"family":"Windisch","given":"Wolfram"}],"issued":{"date-parts":[["2019",9]]}}}],"schema":"https://github.com/citation-style-language/schema/raw/master/csl-citation.json"} </w:instrText>
      </w:r>
      <w:r w:rsidR="00463B23" w:rsidRPr="0081377D">
        <w:fldChar w:fldCharType="separate"/>
      </w:r>
      <w:r w:rsidR="00463B23" w:rsidRPr="0081377D">
        <w:t>(Berry et al. 2010; Windisch et al. 2018; Ergan et al. 2019)</w:t>
      </w:r>
      <w:r w:rsidR="00463B23" w:rsidRPr="0081377D">
        <w:fldChar w:fldCharType="end"/>
      </w:r>
      <w:r w:rsidR="004102CE" w:rsidRPr="0081377D">
        <w:t>. Les recommandations sont d’ailleurs identiques pour les patients traités par PPC</w:t>
      </w:r>
      <w:r w:rsidR="00463B23" w:rsidRPr="0081377D">
        <w:t xml:space="preserve"> </w:t>
      </w:r>
      <w:r w:rsidR="00463B23" w:rsidRPr="0081377D">
        <w:fldChar w:fldCharType="begin"/>
      </w:r>
      <w:r w:rsidR="003D5AE4">
        <w:instrText xml:space="preserve"> ADDIN ZOTERO_ITEM CSL_CITATION {"citationID":"7c0GBEkx","properties":{"formattedCitation":"(Portier et al. 2010)","plainCitation":"(Portier et al. 2010)","noteIndex":0},"citationItems":[{"id":6217,"uris":["http://zotero.org/users/1074555/items/WELNKYWJ"],"itemData":{"id":6217,"type":"article-journal","container-title":"Revue Des Maladies Respiratoires","DOI":"10.1016/S0761-8425(10)70019-X","ISSN":"1776-2588","journalAbbreviation":"Rev Mal Respir","language":"fre","page":"S137-145","PMID":"21129622","source":"PubMed","title":"[Treatment of obstructive sleep apnea syndrome using continuous positive pressure ventilation]","volume":"27 Suppl 3","author":[{"family":"Portier","given":"F."},{"family":"Orvoen Frija","given":"E."},{"family":"Chavaillon","given":"J.-M."},{"family":"Lerousseau","given":"L."},{"family":"Reybet Degat","given":"O."},{"family":"Léger","given":"D."},{"family":"Meurice","given":"J.-C."}],"issued":{"date-parts":[["2010",10]]}}}],"schema":"https://github.com/citation-style-language/schema/raw/master/csl-citation.json"} </w:instrText>
      </w:r>
      <w:r w:rsidR="00463B23" w:rsidRPr="0081377D">
        <w:fldChar w:fldCharType="separate"/>
      </w:r>
      <w:r w:rsidR="005E04CA" w:rsidRPr="0081377D">
        <w:t>(Portier et al. 2010)</w:t>
      </w:r>
      <w:r w:rsidR="00463B23" w:rsidRPr="0081377D">
        <w:fldChar w:fldCharType="end"/>
      </w:r>
      <w:r w:rsidR="004102CE" w:rsidRPr="0081377D">
        <w:t xml:space="preserve">. En effet, la sécheresse des muqueuses des voies aériennes supérieures et l’obstruction nasale sont des effets indésirables fréquents sous PPC, responsables de mauvaise observance. </w:t>
      </w:r>
    </w:p>
    <w:p w14:paraId="20A00BE6" w14:textId="7CDA3B76" w:rsidR="00280BA5" w:rsidRDefault="004102CE" w:rsidP="004102CE">
      <w:pPr>
        <w:jc w:val="both"/>
      </w:pPr>
      <w:r w:rsidRPr="0081377D">
        <w:lastRenderedPageBreak/>
        <w:t xml:space="preserve">De plus, l’intérêt de l’humidification doit probablement être </w:t>
      </w:r>
      <w:r w:rsidR="00280BA5">
        <w:t xml:space="preserve">également </w:t>
      </w:r>
      <w:r w:rsidRPr="0081377D">
        <w:t xml:space="preserve">discuté en fonction des paramètres </w:t>
      </w:r>
      <w:r w:rsidR="00280BA5">
        <w:t xml:space="preserve">ventilatoires </w:t>
      </w:r>
      <w:r w:rsidRPr="0081377D">
        <w:t xml:space="preserve">utilisés. </w:t>
      </w:r>
      <w:r w:rsidR="00280BA5">
        <w:t>A titre d’exemple, il a été montré sur banc d’essai que l’augmentation de l’IPAP de 10 à 20 cmH</w:t>
      </w:r>
      <w:r w:rsidR="00280BA5" w:rsidRPr="0081377D">
        <w:rPr>
          <w:vertAlign w:val="subscript"/>
        </w:rPr>
        <w:t>2</w:t>
      </w:r>
      <w:r w:rsidR="00280BA5">
        <w:t xml:space="preserve">O était susceptible de réduire significativement l’humidité relative régnant dans le circuit </w:t>
      </w:r>
      <w:r w:rsidR="00280BA5" w:rsidRPr="003A64ED">
        <w:t>(coefficient rho de Spearman = 0.67, p &lt; 0.001)</w:t>
      </w:r>
      <w:r w:rsidR="00280BA5">
        <w:t xml:space="preserve">, alors qu’aucune différence n’était observée en modifiant la fréquence respiratoire (12 à 24/min) ou le rapport I/E (1/2 à 1/3) </w:t>
      </w:r>
      <w:r w:rsidR="00280BA5">
        <w:fldChar w:fldCharType="begin"/>
      </w:r>
      <w:r w:rsidR="00280BA5">
        <w:instrText xml:space="preserve"> ADDIN ZOTERO_ITEM CSL_CITATION {"citationID":"Fny2OXtD","properties":{"formattedCitation":"(Holland et al. 2007)","plainCitation":"(Holland et al. 2007)","noteIndex":0},"citationItems":[{"id":6119,"uris":["http://zotero.org/users/1074555/items/8KY2JJQF"],"itemData":{"id":6119,"type":"article-journal","abstract":"BACKGROUND: Noninvasive positive-pressure ventilation (NPPV) delivers air at a high flow, which is associated with airway mucosal drying and impaired airway functioning.\nOBJECTIVES: To examine the effects of mechanical ventilation parameters on relative humidity and absolute humidity during NPPV, and to evaluate the effect of a heated passover humidifier on relative humidity, absolute humidity, and ventilator performance during NPPV.\nMETHODS: We performed a bench study to assess the effects of inspiratory positive airway pressure (IPAP) of 10 cm H(2)O, 15 cm H(2)O, and 20 cm H(2)O, respiratory rates of 12 breaths/min and 24 breaths/min, and inspiratory-expiratory ratios of 1:2 and 1:3 on relative and absolute humidity. The measurements were obtained on room air and with a heated humidifier at medium and maximum heater settings.\nRESULTS: Without humidification, the relative humidity in the NPPV circuit (range 16.3-26.5%) was substantially lower than the ambient relative humidity (27.6-31.5%) at all ventilatory settings. Increasing the IPAP decreased the relative humidity (Spearman's rho = 0.67, p &lt; 0.001). Changing the respiratory rate or inspiratory-expiratory ratio had no significant effect. Both relative and absolute humidity increased with humidification, and the air was fully saturated at the maximum heater setting. Delivered IPAP was reduced by 0.5-1 cm H(2)O during humidification.\nCONCLUSIONS: NPPV delivers air with a low relative humidity, especially with high inspiratory pressure. Addition of a heated humidifier increases the relative and absolute humidity to levels acceptable for nonintubated patients, with minimal effect on delivered pressure. Consideration should be given to heated humidification during NPPV, especially when airway drying and secretion retention are of concern.","container-title":"Respiratory Care","ISSN":"0020-1324","issue":"1","journalAbbreviation":"Respir Care","language":"eng","page":"38-44","PMID":"17194316","source":"PubMed","title":"Efficacy of a heated passover humidifier during noninvasive ventilation: a bench study","title-short":"Efficacy of a heated passover humidifier during noninvasive ventilation","volume":"52","author":[{"family":"Holland","given":"Anne E."},{"family":"Denehy","given":"Linda"},{"family":"Buchan","given":"Catherine A."},{"family":"Wilson","given":"John W."}],"issued":{"date-parts":[["2007",1]]}}}],"schema":"https://github.com/citation-style-language/schema/raw/master/csl-citation.json"} </w:instrText>
      </w:r>
      <w:r w:rsidR="00280BA5">
        <w:fldChar w:fldCharType="separate"/>
      </w:r>
      <w:r w:rsidR="00280BA5">
        <w:rPr>
          <w:noProof/>
        </w:rPr>
        <w:t>(Holland et al. 2007)</w:t>
      </w:r>
      <w:r w:rsidR="00280BA5">
        <w:fldChar w:fldCharType="end"/>
      </w:r>
      <w:r w:rsidR="00280BA5">
        <w:t>.</w:t>
      </w:r>
    </w:p>
    <w:p w14:paraId="071B3471" w14:textId="77777777" w:rsidR="00280BA5" w:rsidRDefault="00280BA5" w:rsidP="004102CE">
      <w:pPr>
        <w:jc w:val="both"/>
      </w:pPr>
    </w:p>
    <w:p w14:paraId="1AB71476" w14:textId="77777777" w:rsidR="004102CE" w:rsidRPr="00496965" w:rsidRDefault="004102CE" w:rsidP="004102CE">
      <w:pPr>
        <w:jc w:val="both"/>
        <w:rPr>
          <w:rFonts w:ascii="Calibri" w:hAnsi="Calibri" w:cs="Calibri"/>
        </w:rPr>
      </w:pPr>
    </w:p>
    <w:p w14:paraId="5551B971" w14:textId="77777777" w:rsidR="00407433" w:rsidRDefault="00407433">
      <w:pPr>
        <w:spacing w:line="240" w:lineRule="auto"/>
        <w:rPr>
          <w:rFonts w:ascii="Calibri" w:hAnsi="Calibri" w:cs="Calibri"/>
          <w:highlight w:val="cyan"/>
        </w:rPr>
      </w:pPr>
      <w:r w:rsidRPr="1149C1D1">
        <w:rPr>
          <w:rFonts w:ascii="Calibri" w:hAnsi="Calibri" w:cs="Calibri"/>
          <w:highlight w:val="cyan"/>
        </w:rPr>
        <w:br w:type="page"/>
      </w:r>
    </w:p>
    <w:p w14:paraId="10638590" w14:textId="77777777" w:rsidR="002F5263" w:rsidRDefault="2157BD47" w:rsidP="002F5263">
      <w:pPr>
        <w:pBdr>
          <w:top w:val="single" w:sz="4" w:space="1" w:color="000000"/>
          <w:left w:val="single" w:sz="4" w:space="4" w:color="000000"/>
          <w:bottom w:val="single" w:sz="4" w:space="1" w:color="000000"/>
          <w:right w:val="single" w:sz="4" w:space="4" w:color="000000"/>
        </w:pBdr>
        <w:jc w:val="both"/>
        <w:rPr>
          <w:rFonts w:ascii="Aptos" w:eastAsia="Aptos" w:hAnsi="Aptos" w:cs="Aptos"/>
          <w:b/>
          <w:bCs/>
          <w:color w:val="000000" w:themeColor="text1"/>
        </w:rPr>
      </w:pPr>
      <w:r w:rsidRPr="1149C1D1">
        <w:rPr>
          <w:b/>
          <w:bCs/>
        </w:rPr>
        <w:lastRenderedPageBreak/>
        <w:t xml:space="preserve">Conseil n°4 : Trachéotomie </w:t>
      </w:r>
      <w:r w:rsidRPr="1149C1D1">
        <w:rPr>
          <w:rFonts w:ascii="Aptos" w:eastAsia="Aptos" w:hAnsi="Aptos" w:cs="Aptos"/>
          <w:b/>
          <w:bCs/>
          <w:color w:val="000000" w:themeColor="text1"/>
        </w:rPr>
        <w:t>à domicile</w:t>
      </w:r>
    </w:p>
    <w:p w14:paraId="443945EF" w14:textId="77777777" w:rsidR="002F5263" w:rsidRPr="002F5263" w:rsidRDefault="002F5263" w:rsidP="002F5263">
      <w:pPr>
        <w:pBdr>
          <w:top w:val="single" w:sz="4" w:space="1" w:color="000000"/>
          <w:left w:val="single" w:sz="4" w:space="4" w:color="000000"/>
          <w:bottom w:val="single" w:sz="4" w:space="1" w:color="000000"/>
          <w:right w:val="single" w:sz="4" w:space="4" w:color="000000"/>
        </w:pBdr>
        <w:jc w:val="both"/>
        <w:rPr>
          <w:rFonts w:ascii="Aptos" w:eastAsia="Aptos" w:hAnsi="Aptos" w:cs="Aptos"/>
          <w:b/>
          <w:bCs/>
          <w:color w:val="000000" w:themeColor="text1"/>
        </w:rPr>
      </w:pPr>
      <w:r w:rsidRPr="002F5263">
        <w:rPr>
          <w:rFonts w:ascii="Aptos" w:eastAsia="Aptos" w:hAnsi="Aptos" w:cs="Aptos"/>
          <w:b/>
          <w:bCs/>
          <w:color w:val="000000" w:themeColor="text1"/>
        </w:rPr>
        <w:t xml:space="preserve">En cas de ventilation invasive sur trachéotomie au domicile, la mise en place d’un humidificateur chauffant est recommandée systématiquement. Pour la déambulation, l’humidificateur chauffant ne doit pas être utilisée. Il peut être remplacé par un filtre HME en fonction du circuit utilisé. </w:t>
      </w:r>
    </w:p>
    <w:p w14:paraId="33C81AE8" w14:textId="53F22DB7" w:rsidR="2157BD47" w:rsidRDefault="002F5263" w:rsidP="002F5263">
      <w:pPr>
        <w:pBdr>
          <w:top w:val="single" w:sz="4" w:space="1" w:color="000000"/>
          <w:left w:val="single" w:sz="4" w:space="4" w:color="000000"/>
          <w:bottom w:val="single" w:sz="4" w:space="1" w:color="000000"/>
          <w:right w:val="single" w:sz="4" w:space="4" w:color="000000"/>
        </w:pBdr>
        <w:jc w:val="both"/>
        <w:rPr>
          <w:b/>
          <w:bCs/>
        </w:rPr>
      </w:pPr>
      <w:r w:rsidRPr="002F5263">
        <w:rPr>
          <w:rFonts w:ascii="Aptos" w:eastAsia="Aptos" w:hAnsi="Aptos" w:cs="Aptos"/>
          <w:b/>
          <w:bCs/>
          <w:color w:val="000000" w:themeColor="text1"/>
        </w:rPr>
        <w:t>En l’absence de ventilation sur trachéotomie, une humidification des voies aériennes est recommandée via un filtre HME ou « nez artificiel ». Le nez artificiel peut être intégré à une valve phonatoire</w:t>
      </w:r>
      <w:r w:rsidR="2157BD47" w:rsidRPr="1149C1D1">
        <w:rPr>
          <w:b/>
          <w:bCs/>
        </w:rPr>
        <w:t>.</w:t>
      </w:r>
    </w:p>
    <w:p w14:paraId="7E2C32BF" w14:textId="12A903A4" w:rsidR="1149C1D1" w:rsidRDefault="1149C1D1" w:rsidP="1149C1D1">
      <w:pPr>
        <w:jc w:val="both"/>
        <w:rPr>
          <w:rFonts w:ascii="Calibri" w:hAnsi="Calibri" w:cs="Calibri"/>
        </w:rPr>
      </w:pPr>
    </w:p>
    <w:p w14:paraId="0C0F20B0" w14:textId="77777777" w:rsidR="00A12110" w:rsidRPr="00463562" w:rsidRDefault="00A12110" w:rsidP="00A12110">
      <w:pPr>
        <w:jc w:val="both"/>
        <w:rPr>
          <w:b/>
          <w:bCs/>
          <w:u w:val="single"/>
        </w:rPr>
      </w:pPr>
      <w:r w:rsidRPr="00463562">
        <w:rPr>
          <w:b/>
          <w:bCs/>
          <w:u w:val="single"/>
        </w:rPr>
        <w:t xml:space="preserve">Argumentaire : </w:t>
      </w:r>
    </w:p>
    <w:p w14:paraId="2D2EE0E0" w14:textId="0ACB0DA6" w:rsidR="00520F70" w:rsidRDefault="004102CE" w:rsidP="004102CE">
      <w:pPr>
        <w:jc w:val="both"/>
      </w:pPr>
      <w:r w:rsidRPr="0081377D">
        <w:t xml:space="preserve">Chez le malade trachéotomisé et ventilé, la présence d’une canule de trachéotomie court-circuite les fosses nasales et la région </w:t>
      </w:r>
      <w:proofErr w:type="spellStart"/>
      <w:r w:rsidRPr="0081377D">
        <w:t>pharyngo-laryngée</w:t>
      </w:r>
      <w:proofErr w:type="spellEnd"/>
      <w:r w:rsidRPr="0081377D">
        <w:t xml:space="preserve"> qui contribuent le plus au réchauffement et à la saturation en vapeur d’eau de l’air inspiré alors que le ventilateur fournit à haut débit un mélange gazeux sec et à température ambiante. Ceci entraîne différentes conséquences sur les voies aériennes et les alvéoles, bien démontrées chez l’animal et chez l’homme. Ainsi, Chalon et coll. </w:t>
      </w:r>
      <w:r w:rsidR="00C206E3" w:rsidRPr="0081377D">
        <w:t>ont</w:t>
      </w:r>
      <w:r w:rsidRPr="0081377D">
        <w:t xml:space="preserve"> démontré, chez six patients intubés et ventilés </w:t>
      </w:r>
      <w:r w:rsidR="007C13FC" w:rsidRPr="0081377D">
        <w:t xml:space="preserve">par un mélange gazeux sec </w:t>
      </w:r>
      <w:r w:rsidRPr="0081377D">
        <w:t>durant plus de trois heures, une altération de la fonction ciliaire de l’épithélium</w:t>
      </w:r>
      <w:r w:rsidR="005E04CA" w:rsidRPr="0081377D">
        <w:t xml:space="preserve"> </w:t>
      </w:r>
      <w:r w:rsidR="005E04CA" w:rsidRPr="0081377D">
        <w:fldChar w:fldCharType="begin"/>
      </w:r>
      <w:r w:rsidR="003D5AE4">
        <w:instrText xml:space="preserve"> ADDIN ZOTERO_ITEM CSL_CITATION {"citationID":"0q5I8DWr","properties":{"formattedCitation":"(Chalon et al. 1972; Sleigh et al. 1988)","plainCitation":"(Chalon et al. 1972; Sleigh et al. 1988)","noteIndex":0},"citationItems":[{"id":6219,"uris":["http://zotero.org/users/1074555/items/37KLMNCN"],"itemData":{"id":6219,"type":"article-journal","container-title":"Anesthesiology","DOI":"10.1097/00000542-197209000-00010","ISSN":"0003-3022","issue":"3","journalAbbreviation":"Anesthesiology","language":"eng","page":"338-343","PMID":"4115208","source":"PubMed","title":"Effects of dry anesthetic gases on tracheobronchial ciliated epithelium","volume":"37","author":[{"family":"Chalon","given":"J."},{"family":"Loew","given":"D. A."},{"family":"Malebranche","given":"J."}],"issued":{"date-parts":[["1972",9]]}}},{"id":6221,"uris":["http://zotero.org/users/1074555/items/VQFPWKIV"],"itemData":{"id":6221,"type":"article-journal","abstract":"The presence of cilia on epithelia of the respiratory tract was reported more than 150 yr ago, and the two-layer model of mucus transport was put forward more than 50 yr ago. However, it is only in the last 10 yr or so that the motion of mucus-propelling cilia of the mammalian respiratory system has been adequately described, and fluid dynamic studies have developed far enough to allow descriptions of the mechanisms by which ciliary movement is coupled to mucus transport. In this review, scientific developments on the study of cilia and mucus, and interactions between them, are drawn together to further understanding of mucociliary clearance mechanisms of the respiratory tract. The study of the cilia incorporates a discussion of the internal mechanics and biochemistry of the ciliary axoneme, the physical principles of the beat pattern, and the (weak) metachronal coordination of cilia in the lung. Mucus rheology plays a central role in mucociliary transport with the rheologic properties of the mucus determining the effective functioning of this clearance mechanism. Theoretical models provide information on the mechanical principles of the beat pattern as well as providing reliable estimates of the transport rates. Although airflow is not thought to contribute to mucus transport in the normal state, high frequency ventilation and coughing may make significant contributions.","container-title":"The American Review of Respiratory Disease","DOI":"10.1164/ajrccm/137.3.726","ISSN":"0003-0805","issue":"3","journalAbbreviation":"Am Rev Respir Dis","language":"eng","page":"726-741","PMID":"3278666","source":"PubMed","title":"The propulsion of mucus by cilia","volume":"137","author":[{"family":"Sleigh","given":"M. A."},{"family":"Blake","given":"J. R."},{"family":"Liron","given":"N."}],"issued":{"date-parts":[["1988",3]]}}}],"schema":"https://github.com/citation-style-language/schema/raw/master/csl-citation.json"} </w:instrText>
      </w:r>
      <w:r w:rsidR="005E04CA" w:rsidRPr="0081377D">
        <w:fldChar w:fldCharType="separate"/>
      </w:r>
      <w:r w:rsidR="005E04CA" w:rsidRPr="0081377D">
        <w:t>(Chalon et al. 1972; Sleigh et al. 1988)</w:t>
      </w:r>
      <w:r w:rsidR="005E04CA" w:rsidRPr="0081377D">
        <w:fldChar w:fldCharType="end"/>
      </w:r>
      <w:r w:rsidRPr="0081377D">
        <w:t xml:space="preserve">. De plus, chez le chien, Forbes et coll. </w:t>
      </w:r>
      <w:r w:rsidR="00C206E3" w:rsidRPr="0081377D">
        <w:t>ont</w:t>
      </w:r>
      <w:r w:rsidRPr="0081377D">
        <w:t xml:space="preserve"> observé une diminution de la production de mucus par les cellules bronchiques</w:t>
      </w:r>
      <w:r w:rsidR="005E04CA" w:rsidRPr="0081377D">
        <w:t xml:space="preserve"> </w:t>
      </w:r>
      <w:r w:rsidR="005E04CA" w:rsidRPr="0081377D">
        <w:fldChar w:fldCharType="begin"/>
      </w:r>
      <w:r w:rsidR="003D5AE4">
        <w:instrText xml:space="preserve"> ADDIN ZOTERO_ITEM CSL_CITATION {"citationID":"5gUnLgrQ","properties":{"formattedCitation":"(Forbes 1973)","plainCitation":"(Forbes 1973)","noteIndex":0},"citationItems":[{"id":6223,"uris":["http://zotero.org/users/1074555/items/2MVUKVKU"],"itemData":{"id":6223,"type":"article-journal","container-title":"British Journal of Anaesthesia","DOI":"10.1093/bja/45.8.874","ISSN":"0007-0912","issue":"8","journalAbbreviation":"Br J Anaesth","language":"eng","page":"874-878","PMID":"4753684","source":"PubMed","title":"Humidification and mucus flow in the intubated trachea","volume":"45","author":[{"family":"Forbes","given":"A. R."}],"issued":{"date-parts":[["1973",8]]}}}],"schema":"https://github.com/citation-style-language/schema/raw/master/csl-citation.json"} </w:instrText>
      </w:r>
      <w:r w:rsidR="005E04CA" w:rsidRPr="0081377D">
        <w:fldChar w:fldCharType="separate"/>
      </w:r>
      <w:r w:rsidR="005E04CA" w:rsidRPr="0081377D">
        <w:t>(Forbes</w:t>
      </w:r>
      <w:r w:rsidR="00C4135D">
        <w:t xml:space="preserve"> et al.</w:t>
      </w:r>
      <w:r w:rsidR="005E04CA" w:rsidRPr="0081377D">
        <w:t xml:space="preserve"> 1973)</w:t>
      </w:r>
      <w:r w:rsidR="005E04CA" w:rsidRPr="0081377D">
        <w:fldChar w:fldCharType="end"/>
      </w:r>
      <w:r w:rsidRPr="0081377D">
        <w:t>. Ces différentes altérations cellulaires peuvent provoquer l’apparition de zones de collapsus alvéolaire responsables d’une diminution de la compliance</w:t>
      </w:r>
      <w:r w:rsidR="005E04CA" w:rsidRPr="0081377D">
        <w:t xml:space="preserve"> </w:t>
      </w:r>
      <w:r w:rsidR="005E04CA" w:rsidRPr="0081377D">
        <w:fldChar w:fldCharType="begin"/>
      </w:r>
      <w:r w:rsidR="003D5AE4">
        <w:instrText xml:space="preserve"> ADDIN ZOTERO_ITEM CSL_CITATION {"citationID":"9wcfgBb9","properties":{"formattedCitation":"(Noguchi et al. 1973)","plainCitation":"(Noguchi et al. 1973)","noteIndex":0},"citationItems":[{"id":6225,"uris":["http://zotero.org/users/1074555/items/8SDVA2ID"],"itemData":{"id":6225,"type":"article-journal","container-title":"British Journal of Anaesthesia","DOI":"10.1093/bja/45.8.844","ISSN":"0007-0912","issue":"8","journalAbbreviation":"Br J Anaesth","language":"eng","page":"844-848","PMID":"4753681","source":"PubMed","title":"A study of humidification in tracheostomized dogs","volume":"45","author":[{"family":"Noguchi","given":"H."},{"family":"Takumi","given":"Y."},{"family":"Aochi","given":"O."}],"issued":{"date-parts":[["1973",8]]}}}],"schema":"https://github.com/citation-style-language/schema/raw/master/csl-citation.json"} </w:instrText>
      </w:r>
      <w:r w:rsidR="005E04CA" w:rsidRPr="0081377D">
        <w:fldChar w:fldCharType="separate"/>
      </w:r>
      <w:r w:rsidR="005E04CA" w:rsidRPr="0081377D">
        <w:t>(Noguchi et al. 1973)</w:t>
      </w:r>
      <w:r w:rsidR="005E04CA" w:rsidRPr="0081377D">
        <w:fldChar w:fldCharType="end"/>
      </w:r>
      <w:r w:rsidRPr="0081377D">
        <w:t>.  L’absence d’humidification des voies aériennes pourrait aboutir à une augmentation de la viscosité du mucus avec un risque d’obstruction de la canule de trachéotomie</w:t>
      </w:r>
      <w:r w:rsidR="00520F70">
        <w:t xml:space="preserve"> </w:t>
      </w:r>
      <w:r w:rsidR="00520F70">
        <w:fldChar w:fldCharType="begin"/>
      </w:r>
      <w:r w:rsidR="00520F70">
        <w:instrText xml:space="preserve"> ADDIN ZOTERO_ITEM CSL_CITATION {"citationID":"7Elr4VOl","properties":{"formattedCitation":"(Masood et al. 2018)","plainCitation":"(Masood et al. 2018)","noteIndex":0},"citationItems":[{"id":6176,"uris":["http://zotero.org/users/1074555/items/CFMR52DU"],"itemData":{"id":6176,"type":"article-journal","abstract":"Mucus plugging after tracheostomy is a preventable cause of respiratory distress. Implementation of standardized tracheostomy care guidelines may reduce the occurrence of fatal respiratory compromise.To determine the effect of implementing and reinforcing a standardized tracheostomy care protocol on the occurrence of acute life-threatening respiratory events.Retrospective cohort study of adult patients who received a tracheostomy between May 2014 and August 2016 at a tertiary care center.Patient demographics, tracheostomy indication, rapid response for mucus plugging and other acute events, duration of hospital stay, and levels of care that the patients received were recorded through examination of clinical logs. Statistical analysis was conducted between patients before protocol implementation and patients after protocol implementation in terms of rapid-response use, and intragroup comparison of the mean length of stay in various hospital units was also analyzed.A total of 247 patients (89 women [36%]; mean [SD] age, 58.5 [12.3] years), 117 preprotocol and 130 postprotocol, met inclusion criteria. Of the 130 patients in the postprotocol cohort, 123 (93%) were on the new tracheostomy care protocol. Preprotocol rapid-response rate was 21 of 117 patients (17.9%) and postprotocol response rate was 12 of 130 patients (9.2%) for a difference of 8.7% (95% CI, 0.2%-18.0%). In terms of mucus plugging, preprotocol rate was 8 of 117 patients (6.8%) and the postprotocol rate was 1 of 130 patients (0.8%) for a difference of 6.0% (95% CI, 1.3%-12.2%). Intragroup difference of the mean time spent (days) in various care units between patients in the no rapid-response group vs rapid-response group demonstrated clinically meaningful longer stay for rapid responses in both preprotocol and postprotocol groups for the intensive care unit (preprotocol, 2.03; 95% CI, 1.03-3.03 vs postprotocol, 3.02; 95% CI, 1.49-4.45) and step down units (preprotocol, 1.40; 95% CI, 0.77-2.02 vs postprotocol, 2.11; 95% CI, 0.78 to 3.44).Implementation and reinforcement of a standardized tracheostomy care protocol was associated with a reduction in the occurrences of rapid-response calls for life-threatening mucus plugging and is recommended for clinical practice. In addition, length of stay in the intensive care unit and intermediate surgical care unit was increased in a clinically meaningful way for patients who experienced a rapid-response event.","container-title":"JAMA Otolaryngology–Head &amp; Neck Surgery","DOI":"10.1001/jamaoto.2018.0484","ISSN":"2168-6181","issue":"6","journalAbbreviation":"JAMA Otolaryngol Head Neck Surg","page":"527-532","source":"Silverchair","title":"Association of Standardized Tracheostomy Care Protocol Implementation and Reinforcement With the Prevention of Life-Threatening Respiratory Events","URL":"https://doi.org/10.1001/jamaoto.2018.0484","volume":"144","author":[{"family":"Masood","given":"Maheer M."},{"family":"Farquhar","given":"Douglas R."},{"family":"Biancaniello","given":"Christopher"},{"family":"Hackman","given":"Trevor G."}],"accessed":{"date-parts":[["2025",12,9]]},"issued":{"date-parts":[["2018",6,1]]}}}],"schema":"https://github.com/citation-style-language/schema/raw/master/csl-citation.json"} </w:instrText>
      </w:r>
      <w:r w:rsidR="00520F70">
        <w:fldChar w:fldCharType="separate"/>
      </w:r>
      <w:r w:rsidR="00520F70">
        <w:rPr>
          <w:noProof/>
        </w:rPr>
        <w:t>(Masood et al. 2018)</w:t>
      </w:r>
      <w:r w:rsidR="00520F70">
        <w:fldChar w:fldCharType="end"/>
      </w:r>
      <w:r w:rsidRPr="0081377D">
        <w:t xml:space="preserve">. </w:t>
      </w:r>
    </w:p>
    <w:p w14:paraId="48F05967" w14:textId="11364EBA" w:rsidR="004102CE" w:rsidRPr="0081377D" w:rsidRDefault="004102CE" w:rsidP="004102CE">
      <w:pPr>
        <w:jc w:val="both"/>
      </w:pPr>
      <w:r w:rsidRPr="0081377D">
        <w:t xml:space="preserve">Dans ce contexte, deux principaux systèmes sont utilisés : les humidificateurs chauffants et </w:t>
      </w:r>
      <w:r w:rsidR="00C206E3" w:rsidRPr="0081377D">
        <w:t>l</w:t>
      </w:r>
      <w:r w:rsidRPr="0081377D">
        <w:t xml:space="preserve">es filtres HME. </w:t>
      </w:r>
      <w:r w:rsidR="009F0148" w:rsidRPr="0081377D">
        <w:t>Le système doit permettre que les gaz arrivent à la trachée avec une température entre 30 et 36°C et dans une hygrométrie entre 30 et 40 mgH</w:t>
      </w:r>
      <w:r w:rsidR="009F0148" w:rsidRPr="0081377D">
        <w:rPr>
          <w:vertAlign w:val="subscript"/>
        </w:rPr>
        <w:t>2</w:t>
      </w:r>
      <w:r w:rsidR="009F0148" w:rsidRPr="0081377D">
        <w:t xml:space="preserve">O/L </w:t>
      </w:r>
      <w:r w:rsidR="009F0148" w:rsidRPr="0081377D">
        <w:fldChar w:fldCharType="begin"/>
      </w:r>
      <w:r w:rsidR="009F0148">
        <w:instrText xml:space="preserve"> ADDIN ZOTERO_ITEM CSL_CITATION {"citationID":"dgY9w8fg","properties":{"formattedCitation":"(Chamney 1969)","plainCitation":"(Chamney 1969)","noteIndex":0},"citationItems":[{"id":6230,"uris":["http://zotero.org/users/1074555/items/JAACDAIM"],"itemData":{"id":6230,"type":"article-journal","abstract":"Humidification requirements and techniques. Including a review of the performance of equipment in current use","container-title":"Anaesthesia","DOI":"10.1111/j.1365-2044.1969.tb02914.x","ISSN":"0003-2409","issue":"4","language":"en","PMID":"4900398","publisher":"Anaesthesia","source":"pubmed.ncbi.nlm.nih.gov","title":"Humidification requirements and techniques. Including a review of the performance of equipment in current use","URL":"https://pubmed.ncbi.nlm.nih.gov/4900398/","volume":"24","author":[{"family":"Chamney","given":"AR"}],"accessed":{"date-parts":[["2026",1,12]]},"issued":{"date-parts":[["1969",10]]}}}],"schema":"https://github.com/citation-style-language/schema/raw/master/csl-citation.json"} </w:instrText>
      </w:r>
      <w:r w:rsidR="009F0148" w:rsidRPr="0081377D">
        <w:fldChar w:fldCharType="separate"/>
      </w:r>
      <w:r w:rsidR="009F0148" w:rsidRPr="0081377D">
        <w:t>(Chamney</w:t>
      </w:r>
      <w:r w:rsidR="00C4135D">
        <w:t xml:space="preserve"> et al.</w:t>
      </w:r>
      <w:r w:rsidR="009F0148" w:rsidRPr="0081377D">
        <w:t xml:space="preserve"> 1969)</w:t>
      </w:r>
      <w:r w:rsidR="009F0148" w:rsidRPr="0081377D">
        <w:fldChar w:fldCharType="end"/>
      </w:r>
      <w:r w:rsidR="009F0148" w:rsidRPr="0081377D">
        <w:t xml:space="preserve">. Quarante ans plus tard, la norme </w:t>
      </w:r>
      <w:r w:rsidR="009F0148" w:rsidRPr="00520F70">
        <w:t>ISO 80601-2-</w:t>
      </w:r>
      <w:proofErr w:type="gramStart"/>
      <w:r w:rsidR="009F0148" w:rsidRPr="00520F70">
        <w:t>74:</w:t>
      </w:r>
      <w:proofErr w:type="gramEnd"/>
      <w:r w:rsidR="009F0148" w:rsidRPr="00520F70">
        <w:t>2021</w:t>
      </w:r>
      <w:r w:rsidR="009F0148">
        <w:t xml:space="preserve"> </w:t>
      </w:r>
      <w:r w:rsidR="009F0148" w:rsidRPr="0081377D">
        <w:t xml:space="preserve">reprend les mêmes exigences. </w:t>
      </w:r>
      <w:r w:rsidRPr="0081377D">
        <w:t>Plusieurs études ont comparé leurs performances d’humidification. Les caractéristiques techniques varient beaucoup en fonction des systèmes étudiés</w:t>
      </w:r>
      <w:r w:rsidR="005E04CA" w:rsidRPr="0081377D">
        <w:t xml:space="preserve"> </w:t>
      </w:r>
      <w:r w:rsidR="005E04CA" w:rsidRPr="0081377D">
        <w:fldChar w:fldCharType="begin"/>
      </w:r>
      <w:r w:rsidR="003D5AE4">
        <w:instrText xml:space="preserve"> ADDIN ZOTERO_ITEM CSL_CITATION {"citationID":"cRDT7u6K","properties":{"formattedCitation":"(Lellouche et al. 2025)","plainCitation":"(Lellouche et al. 2025)","noteIndex":0},"citationItems":[{"id":5471,"uris":["http://zotero.org/users/1074555/items/2KPL9GFY"],"itemData":{"id":5471,"type":"article-journal","abstract":"Background: Passive humidifiers, also known as heat-and-moisture exchangers (HMEs) are used to warm and humidify inspired gases delivered during mechanical ventilation. Recent data demonstrate that the evaluation and selection of these devices is not optimal, leading to severe complications, such as endotracheal tube occlusions. The aim of the study was to assess the humidification performances of a large number of commercially available devices, with the psychrometric method, and to compare the results with manufacturer's data. Methods: We assessed 113 devices using a bench test that simulated physiological ventilation conditions. Seventy-one devices were described by the manufacturers as HME without or with filtration properties (HMEF) and 42 as antimicrobial filters. Among the 71 HME/HMEF, 60% were foam-based, 32% were paper-based, 6% were fiber-based, and 1 had carbon media (HMEF with inhaled sedation function). Three hygrometric measurements using the psychrometric method for each device were performed after reaching a steady state and compared with manufacturers' data (based on the International Organization for Standardization [ISO] method). Results: Among the 71 HME/HMEF tested, only 24 (34%) delivered absolute humidity above 28 mg H2O/L. Nineteen percent of the foam-based and 57% of the paper-based HME/HMEF delivered desired levels of humidity. Humidification data provided by manufacturers were available for 59 HME/HMEFs. In all but one device, humidity output was overestimated using the ISO method. The median (interquartile) difference between our measurements and the manufacturers' data were 6.0 (3.8-8.7) mg H2O/L for devices described as HMEs (P &lt; .001). Poor performing devices were detected only with the psychrometric method. Conclusions: Several HME/HMEFs performed poorly and should not be used for prolonged mechanical ventilation. The values determined by independent assessments were lower than values reported by manufacturers. Evaluation of a passive humidifier using the current ISO method does not guarantee provision of adequate humidification.","container-title":"Respiratory Care","DOI":"10.1089/respcare.12660","ISSN":"1943-3654","journalAbbreviation":"Respir Care","language":"eng","PMID":"40256814","source":"PubMed","title":"Hygrometric Performance of 113 Passive Humidifiers: ISO Standard Method Versus Psychrometry","title-short":"Hygrometric Performance of 113 Passive Humidifiers","author":[{"family":"Lellouche","given":"François"},{"family":"Bouchard","given":"Pierre-Alexandre"},{"family":"Cyr","given":"Laura-Ann"},{"family":"Lefebvre","given":"Jean-Claude"},{"family":"Branson","given":"Richard"}],"issued":{"date-parts":[["2025",4,21]]}}}],"schema":"https://github.com/citation-style-language/schema/raw/master/csl-citation.json"} </w:instrText>
      </w:r>
      <w:r w:rsidR="005E04CA" w:rsidRPr="0081377D">
        <w:fldChar w:fldCharType="separate"/>
      </w:r>
      <w:r w:rsidR="005E04CA" w:rsidRPr="0081377D">
        <w:t>(Lellouche et al. 2025)</w:t>
      </w:r>
      <w:r w:rsidR="005E04CA" w:rsidRPr="0081377D">
        <w:fldChar w:fldCharType="end"/>
      </w:r>
      <w:r w:rsidRPr="0081377D">
        <w:t xml:space="preserve"> et des conditions d’utilisation (débit inspiratoire ou ventilation minute</w:t>
      </w:r>
      <w:r w:rsidR="005E04CA" w:rsidRPr="0081377D">
        <w:t xml:space="preserve"> </w:t>
      </w:r>
      <w:r w:rsidR="005E04CA" w:rsidRPr="0081377D">
        <w:fldChar w:fldCharType="begin"/>
      </w:r>
      <w:r w:rsidR="003D5AE4">
        <w:instrText xml:space="preserve"> ADDIN ZOTERO_ITEM CSL_CITATION {"citationID":"FqWT3s7J","properties":{"formattedCitation":"(Martin et al. 1994)","plainCitation":"(Martin et al. 1994)","noteIndex":0},"citationItems":[{"id":6227,"uris":["http://zotero.org/users/1074555/items/F8UZSLF6"],"itemData":{"id":6227,"type":"article-journal","abstract":"In patients with a minute ventilation of &gt; 10 L/min (&gt; 10.5 to 16.0 L/min), the Humid-Vent Filter had a temperature and humidification output close to the reference system (the Bennett Cascade 2 Humidifier). The Pall Ultipor Filter had a significantly lower temperature and humidification outpu …","container-title":"Critical care medicine","ISSN":"0090-3493","issue":"11","language":"en","PMID":"7956294","publisher":"Crit Care Med","source":"pubmed.ncbi.nlm.nih.gov","title":"Preservation of humidity and heat of respiratory gases in patients with a minute ventilation greater than 10 L/min","URL":"https://pubmed.ncbi.nlm.nih.gov/7956294/","volume":"22","author":[{"family":"Martin","given":"C"},{"family":"Papazian","given":"L"},{"family":"Perrin","given":"G"},{"family":"Saux","given":"P"},{"family":"Gouin","given":"F"}],"accessed":{"date-parts":[["2026",1,12]]},"issued":{"date-parts":[["1994",11]]}}}],"schema":"https://github.com/citation-style-language/schema/raw/master/csl-citation.json"} </w:instrText>
      </w:r>
      <w:r w:rsidR="005E04CA" w:rsidRPr="0081377D">
        <w:fldChar w:fldCharType="separate"/>
      </w:r>
      <w:r w:rsidR="00C206E3" w:rsidRPr="0081377D">
        <w:t>(Martin et al. 1994)</w:t>
      </w:r>
      <w:r w:rsidR="005E04CA" w:rsidRPr="0081377D">
        <w:fldChar w:fldCharType="end"/>
      </w:r>
      <w:r w:rsidRPr="0081377D">
        <w:t>, présence de fuites non intentionnelles</w:t>
      </w:r>
      <w:r w:rsidR="005E04CA" w:rsidRPr="0081377D">
        <w:t xml:space="preserve"> </w:t>
      </w:r>
      <w:r w:rsidR="005E04CA" w:rsidRPr="0081377D">
        <w:fldChar w:fldCharType="begin"/>
      </w:r>
      <w:r w:rsidR="003D5AE4">
        <w:instrText xml:space="preserve"> ADDIN ZOTERO_ITEM CSL_CITATION {"citationID":"zdMGJ7Vy","properties":{"formattedCitation":"(Haziot et al. 2019)","plainCitation":"(Haziot et al. 2019)","noteIndex":0},"citationItems":[{"id":978,"uris":["http://zotero.org/users/1074555/items/G4YFYC2F"],"itemData":{"id":978,"type":"article-journal","abstract":"BACKGROUND: During invasive ventilation, the upper airway is bypassed and no longer participates in humidification of inspired gases, which is essential to avoid harmful consequences such as endotracheal tube occlusion. In the case of increased air flow, especially in the presence of leaks (intentional or unintentional), the humidification provided by humidifiers may become ineffective. The objective of this bench study was to evaluate the quality of humidification provided by heated humidifiers under various home ventilation conditions.\nMETHODS: Five heated humidifiers were tested in eight configurations combining circuit (expiratory valve or vented circuit), tidal volume (600 or 1000</w:instrText>
      </w:r>
      <w:r w:rsidR="003D5AE4">
        <w:rPr>
          <w:rFonts w:ascii="Arial" w:hAnsi="Arial" w:cs="Arial"/>
        </w:rPr>
        <w:instrText> </w:instrText>
      </w:r>
      <w:r w:rsidR="003D5AE4">
        <w:instrText>mL) and presence of unintentional leak. Absolute humidity (AH) was measured at the upstream of the test lungs, which were placed in a 34</w:instrText>
      </w:r>
      <w:r w:rsidR="003D5AE4">
        <w:rPr>
          <w:rFonts w:ascii="Arial" w:hAnsi="Arial" w:cs="Arial"/>
        </w:rPr>
        <w:instrText> </w:instrText>
      </w:r>
      <w:r w:rsidR="003D5AE4">
        <w:instrText>°C environmental chamber in order to simulate body temperature.\nRESULTS: The AH measured in the valve circuit ranged between 30</w:instrText>
      </w:r>
      <w:r w:rsidR="003D5AE4">
        <w:rPr>
          <w:rFonts w:ascii="Arial" w:hAnsi="Arial" w:cs="Arial"/>
        </w:rPr>
        <w:instrText> </w:instrText>
      </w:r>
      <w:r w:rsidR="003D5AE4">
        <w:instrText>mg/L and 40</w:instrText>
      </w:r>
      <w:r w:rsidR="003D5AE4">
        <w:rPr>
          <w:rFonts w:ascii="Arial" w:hAnsi="Arial" w:cs="Arial"/>
        </w:rPr>
        <w:instrText> </w:instrText>
      </w:r>
      <w:r w:rsidR="003D5AE4">
        <w:instrText>mg/L and three out of the five humidifiers achieved an AH higher than the recommended level (33</w:instrText>
      </w:r>
      <w:r w:rsidR="003D5AE4">
        <w:rPr>
          <w:rFonts w:ascii="Arial" w:hAnsi="Arial" w:cs="Arial"/>
        </w:rPr>
        <w:instrText> </w:instrText>
      </w:r>
      <w:r w:rsidR="003D5AE4">
        <w:instrText>mg/L). With the vented circuit without unintentional leak, when tidal volume was set at 600</w:instrText>
      </w:r>
      <w:r w:rsidR="003D5AE4">
        <w:rPr>
          <w:rFonts w:ascii="Arial" w:hAnsi="Arial" w:cs="Arial"/>
        </w:rPr>
        <w:instrText> </w:instrText>
      </w:r>
      <w:r w:rsidR="003D5AE4">
        <w:instrText>mL, all humidifiers reached an AH higher than 33</w:instrText>
      </w:r>
      <w:r w:rsidR="003D5AE4">
        <w:rPr>
          <w:rFonts w:ascii="Arial" w:hAnsi="Arial" w:cs="Arial"/>
        </w:rPr>
        <w:instrText> </w:instrText>
      </w:r>
      <w:r w:rsidR="003D5AE4">
        <w:instrText>mg/L except one device; when the tidal volume was set at 1000</w:instrText>
      </w:r>
      <w:r w:rsidR="003D5AE4">
        <w:rPr>
          <w:rFonts w:ascii="Arial" w:hAnsi="Arial" w:cs="Arial"/>
        </w:rPr>
        <w:instrText> </w:instrText>
      </w:r>
      <w:r w:rsidR="003D5AE4">
        <w:instrText>mL and unintentional leak was present, four out of the five humidifiers provided an AH lower than 33</w:instrText>
      </w:r>
      <w:r w:rsidR="003D5AE4">
        <w:rPr>
          <w:rFonts w:ascii="Arial" w:hAnsi="Arial" w:cs="Arial"/>
        </w:rPr>
        <w:instrText> </w:instrText>
      </w:r>
      <w:r w:rsidR="003D5AE4">
        <w:instrText xml:space="preserve">mg/L.\nCONCLUSION: This study shows that, except under certain home ventilation conditions, such as high tidal volumes with unintentional leak in vented circuit, most heated humidifiers ensure sufficient humidification to avoid the risk of side effect in patients.","container-title":"BMC pulmonary medicine","DOI":"10.1186/s12890-019-0812-z","ISSN":"1471-2466","issue":"1","journalAbbreviation":"BMC Pulm Med","language":"eng","page":"43","PMID":"30777036","PMCID":"PMC6379988","source":"PubMed","title":"Impact of leaks and ventilation parameters on the efficacy of humidifiers during home ventilation for tracheostomized patients: a bench study","title-short":"Impact of leaks and ventilation parameters on the efficacy of humidifiers during home ventilation for tracheostomized patients","volume":"19","author":[{"family":"Haziot","given":"Noémie"},{"family":"Ibrahim","given":"Mohamed"},{"family":"Zhu","given":"Kaixian"},{"family":"Thevenin","given":"Charles-Philippe"},{"family":"Hardy","given":"Sebastien"},{"family":"Gonzalez-Bermejo","given":"Jésus"}],"issued":{"date-parts":[["2019",2,18]]}}}],"schema":"https://github.com/citation-style-language/schema/raw/master/csl-citation.json"} </w:instrText>
      </w:r>
      <w:r w:rsidR="005E04CA" w:rsidRPr="0081377D">
        <w:fldChar w:fldCharType="separate"/>
      </w:r>
      <w:r w:rsidR="005E04CA" w:rsidRPr="0081377D">
        <w:t>(Haziot et al. 2019)</w:t>
      </w:r>
      <w:r w:rsidR="005E04CA" w:rsidRPr="0081377D">
        <w:fldChar w:fldCharType="end"/>
      </w:r>
      <w:r w:rsidR="00B4748F">
        <w:t>,</w:t>
      </w:r>
      <w:r w:rsidRPr="0081377D">
        <w:t xml:space="preserve"> mais aussi température des gaz à la sortie du </w:t>
      </w:r>
      <w:r w:rsidRPr="0081377D">
        <w:lastRenderedPageBreak/>
        <w:t>respirateur, de la chambre ou du patient</w:t>
      </w:r>
      <w:r w:rsidR="005E04CA" w:rsidRPr="0081377D">
        <w:t xml:space="preserve"> </w:t>
      </w:r>
      <w:r w:rsidR="005E04CA" w:rsidRPr="0081377D">
        <w:fldChar w:fldCharType="begin"/>
      </w:r>
      <w:r w:rsidR="003D5AE4">
        <w:instrText xml:space="preserve"> ADDIN ZOTERO_ITEM CSL_CITATION {"citationID":"eybm9yDE","properties":{"formattedCitation":"(Lellouche et al. 2006)","plainCitation":"(Lellouche et al. 2006)","noteIndex":0},"citationItems":[{"id":6250,"uris":["http://zotero.org/users/1074555/items/8RYT8NU8"],"itemData":{"id":6250,"type":"article-journal","abstract":"OBJECTIVE: In mechanically ventilated patients with induced hypothermia, the efficacy of heat and moisture exchangers and heated humidifiers to adequately humidify the airway is poorly known. The aim of the study was to assess the efficacy of different humidification devices during moderate hypothermia.\nDESIGN: Prospective, cross-over randomized study.\nSETTINGS: Medical Intensive Care Unit in a University Hospital.\nPATIENTS AND PARTICIPANTS: Nine adult patients hospitalized after cardiac arrest in whom moderate hypothermia was induced (33 degrees C for 24[Symbol: see text]h).\nINTERVENTIONS: Patients were ventilated at admission (period designated \"normothermia\") with a heat and moisture exchanger, and were randomly ventilated during hypothermia with a heat and moisture exchanger, a heated humidifier, and an active heat and moisture exchanger.\nMEASUREMENTS AND RESULTS: Core temperature, inspired and expired gas absolute and relative humidity were measured. Each system demonstrated limitations in its ability to humidify gases in the specific situation of hypothermia. Performances of heat and moisture exchangers were closely correlated to core temperature (r (2)[Symbol: see text]=[Symbol: see text]0.84). During hypothermia, heat and moisture exchangers led to major under-humidification, with absolute humidity below 25[Symbol: see text]mgH(2)O/l. The active heat and moisture exchanger slightly improved humidification. Heated humidifiers were mostly adequate but led to over-humidification in some patients, with inspiratory absolute humidity higher than maximal water content at 33 degrees C with a positive balance between inspiratory and expiratory water content.\nCONCLUSIONS: These results suggest that in the case of moderate hypothermia, heat and moisture exchangers should be used cautiously and that heated humidifiers may lead to over-humidification with the currently recommended settings.","container-title":"Intensive Care Medicine","DOI":"10.1007/s00134-006-0192-8","ISSN":"0342-4642","issue":"7","journalAbbreviation":"Intensive Care Med","language":"eng","page":"1014-1021","PMID":"16791663","source":"PubMed","title":"Under-humidification and over-humidification during moderate induced hypothermia with usual devices","volume":"32","author":[{"family":"Lellouche","given":"François"},{"family":"Qader","given":"Siham"},{"family":"Taille","given":"Solenne"},{"family":"Lyazidi","given":"Aissam"},{"family":"Brochard","given":"Laurent"}],"issued":{"date-parts":[["2006",7]]}}}],"schema":"https://github.com/citation-style-language/schema/raw/master/csl-citation.json"} </w:instrText>
      </w:r>
      <w:r w:rsidR="005E04CA" w:rsidRPr="0081377D">
        <w:fldChar w:fldCharType="separate"/>
      </w:r>
      <w:r w:rsidR="00C57CB8" w:rsidRPr="0081377D">
        <w:t>(Lellouche et al. 2006)</w:t>
      </w:r>
      <w:r w:rsidR="005E04CA" w:rsidRPr="0081377D">
        <w:fldChar w:fldCharType="end"/>
      </w:r>
      <w:r w:rsidR="00EB036C" w:rsidRPr="0081377D">
        <w:t>)</w:t>
      </w:r>
      <w:r w:rsidRPr="0081377D">
        <w:t xml:space="preserve">. D’une manière générale, la plupart des études démontrent que </w:t>
      </w:r>
      <w:r w:rsidR="00520F70">
        <w:t>les performances hygrométriques</w:t>
      </w:r>
      <w:r w:rsidRPr="0081377D">
        <w:t xml:space="preserve"> des humidificateurs chauffants </w:t>
      </w:r>
      <w:r w:rsidR="007C13FC">
        <w:t>sont</w:t>
      </w:r>
      <w:r w:rsidR="007C13FC" w:rsidRPr="0081377D">
        <w:t xml:space="preserve"> </w:t>
      </w:r>
      <w:r w:rsidRPr="0081377D">
        <w:t>supérieur</w:t>
      </w:r>
      <w:r w:rsidR="007C13FC">
        <w:t>es</w:t>
      </w:r>
      <w:r w:rsidRPr="0081377D">
        <w:t xml:space="preserve"> à </w:t>
      </w:r>
      <w:r w:rsidR="007C13FC">
        <w:t>celles</w:t>
      </w:r>
      <w:r w:rsidR="007C13FC" w:rsidRPr="0081377D">
        <w:t xml:space="preserve"> </w:t>
      </w:r>
      <w:r w:rsidRPr="0081377D">
        <w:t>des filtres HME</w:t>
      </w:r>
      <w:r w:rsidR="00C57CB8" w:rsidRPr="0081377D">
        <w:t xml:space="preserve"> </w:t>
      </w:r>
      <w:r w:rsidR="00C57CB8" w:rsidRPr="0081377D">
        <w:fldChar w:fldCharType="begin"/>
      </w:r>
      <w:r w:rsidR="003D5AE4">
        <w:instrText xml:space="preserve"> ADDIN ZOTERO_ITEM CSL_CITATION {"citationID":"SNxGqYiZ","properties":{"formattedCitation":"(Martin et al. 1992)","plainCitation":"(Martin et al. 1992)","noteIndex":0},"citationItems":[{"id":6252,"uris":["http://zotero.org/users/1074555/items/MTMF5DIB"],"itemData":{"id":6252,"type":"article-journal","abstract":"STUDY OBJECTIVE: To compare the thermal and humidification capacity of three heated hot water systems (HHWSs) and two heat and moisture exchangers (HMEs) in ICU patients submitted to minute ventilation &gt; 10 L/min.\nDESIGN: Prospective, controlled, randomized, not blinded study.\nSETTING: ICU of a university hospital.\nPATIENTS: ICU patients requiring controlled mechanical ventilation with minute ventilation &gt; 10 L/min. Patients had to be sedated and paralyzed and had to require ventilation for more than four days.\nINTERVENTIONS: Following a randomized order, the patients were ventilated for 24-h periods with three HHWSs (Bennett Cascade 2 humidifier, Fisher-Paykel MR 460 and MR 600) and two HMEs (Pall Ultipor and Hygrobac filter).\nMEASUREMENTS AND RESULTS: In each patient and for each 24-h period, absolute humidity, (AH), relative humidity (RH) of inspired gases, and tracheal temperature were obtained. Two HHWSs (Bennett and Fisher-Paykel MR 460) had a better thermal and humidification capacity than any other systems (p &lt; 0.001). The hydrophobic HME (Pall filter) had a poor thermal and humidification capacity (RH: 79 +/- 8.7 percent; AH: 20.6 +/- 2.3 mg H2O/L). The hygroscopic filter (Hygrobac filter) had better thermal and humidification capacity than the Pall filter (RH: 92.5 +/- 3.6 percent; AH: 29.1 +/- 1.8 mg H2O/L; p &lt; 0.001). Tracheal temperature was well preserved by all systems. The thermic and humidification capability of the Hygrobac filter declined over 24 h. Since the Pall filter could not achieve an AH &gt; 25 mg H2O/L in any patient, it was not studied beyond the first measurement.\nCONCLUSIONS: The Hygrobac filter had a thermal and humidification capability closed to the two HHWSs (81 to 97 percent) but the capability declines over 24 h. The Pall filter had a poor capability (54 to 74 percent of that of HHWSs).","container-title":"Chest","DOI":"10.1378/chest.102.5.1347","ISSN":"0012-3692","issue":"5","journalAbbreviation":"Chest","language":"eng","page":"1347-1350","PMID":"1424849","source":"PubMed","title":"Performance evaluation of three vaporizing humidifiers and two heat and moisture exchangers in patients with minute ventilation &gt; 10 L/min","volume":"102","author":[{"family":"Martin","given":"C."},{"family":"Papazian","given":"L."},{"family":"Perrin","given":"G."},{"family":"Bantz","given":"P."},{"family":"Gouin","given":"F."}],"issued":{"date-parts":[["1992",11]]}}}],"schema":"https://github.com/citation-style-language/schema/raw/master/csl-citation.json"} </w:instrText>
      </w:r>
      <w:r w:rsidR="00C57CB8" w:rsidRPr="0081377D">
        <w:fldChar w:fldCharType="separate"/>
      </w:r>
      <w:r w:rsidR="00C57CB8" w:rsidRPr="0081377D">
        <w:t>(Martin et al. 1992)</w:t>
      </w:r>
      <w:r w:rsidR="00C57CB8" w:rsidRPr="0081377D">
        <w:fldChar w:fldCharType="end"/>
      </w:r>
      <w:r w:rsidRPr="0081377D">
        <w:t xml:space="preserve">, qui restent </w:t>
      </w:r>
      <w:r w:rsidR="00EB036C" w:rsidRPr="0081377D">
        <w:t xml:space="preserve">néanmoins </w:t>
      </w:r>
      <w:r w:rsidRPr="0081377D">
        <w:t>une alternative acceptable. Certaines publications anciennes retrouvent une augmentation du risque d’occlusion de la sonde d’intubation par des sécrétions épaisses lors de l’utilisation de filtres. Mais il s’agissait de filtres hydrophobes, dont les performances en humidification sont insuffisantes (environ 20 mgH</w:t>
      </w:r>
      <w:r w:rsidRPr="0081377D">
        <w:rPr>
          <w:vertAlign w:val="subscript"/>
        </w:rPr>
        <w:t>2</w:t>
      </w:r>
      <w:r w:rsidRPr="0081377D">
        <w:t>O/</w:t>
      </w:r>
      <w:r w:rsidR="00EB036C" w:rsidRPr="0081377D">
        <w:t>L</w:t>
      </w:r>
      <w:r w:rsidRPr="0081377D">
        <w:t>)</w:t>
      </w:r>
      <w:r w:rsidR="00C57CB8" w:rsidRPr="0081377D">
        <w:t xml:space="preserve"> </w:t>
      </w:r>
      <w:r w:rsidR="00C57CB8" w:rsidRPr="0081377D">
        <w:fldChar w:fldCharType="begin"/>
      </w:r>
      <w:r w:rsidR="003D5AE4">
        <w:instrText xml:space="preserve"> ADDIN ZOTERO_ITEM CSL_CITATION {"citationID":"QUkwX9Z4","properties":{"formattedCitation":"(Cohen et al. 1988)","plainCitation":"(Cohen et al. 1988)","noteIndex":0},"citationItems":[{"id":6233,"uris":["http://zotero.org/users/1074555/items/AI69A8B9"],"itemData":{"id":6233,"type":"article-journal","abstract":"A heat moisture exchanger (HME) with bacterial filtering capabilities was evaluated over an 8-month period in a total of 170 ICU patients. During this time there were 15 endotracheal tube (ETT) occlusions in 15 patients. Over the ensuing 4 months, cascade humidification was used for 81 patients and only one ETT occlusion occurred (p less than .01). The HMEs were replaced frequently with cascade humidifiers during the evaluation period because of inadequate airway humidification. The increase in ETT occlusion was associated with an increased incidence of pneumonia (p less than .001) and atelectasis (p less than .01). Most patients with ETT occlusion required minute volumes greater than 10 L and F10(2) greater than 0.4. We conclude that HMEs do not provide sufficient airway humidification for generalized ICU use. Their role outside of the operating room remains to be determined.","container-title":"Critical Care Medicine","DOI":"10.1097/00003246-198803000-00013","ISSN":"0090-3493","issue":"3","journalAbbreviation":"Crit Care Med","language":"eng","page":"277-279","PMID":"3422625","source":"PubMed","title":"Endotracheal tube occlusion associated with the use of heat and moisture exchangers in the intensive care unit","volume":"16","author":[{"family":"Cohen","given":"I. L."},{"family":"Weinberg","given":"P. F."},{"family":"Fein","given":"I. A."},{"family":"Rowinski","given":"G. S."}],"issued":{"date-parts":[["1988",3]]}}}],"schema":"https://github.com/citation-style-language/schema/raw/master/csl-citation.json"} </w:instrText>
      </w:r>
      <w:r w:rsidR="00C57CB8" w:rsidRPr="0081377D">
        <w:fldChar w:fldCharType="separate"/>
      </w:r>
      <w:r w:rsidR="00C57CB8" w:rsidRPr="0081377D">
        <w:t>(Cohen et al. 1988)</w:t>
      </w:r>
      <w:r w:rsidR="00C57CB8" w:rsidRPr="0081377D">
        <w:fldChar w:fldCharType="end"/>
      </w:r>
      <w:r w:rsidRPr="0081377D">
        <w:t xml:space="preserve">. Une méta-analyse récente confirme que le risque d’occlusion de la sonde endotrachéale et de décès est identique </w:t>
      </w:r>
      <w:r w:rsidR="007C13FC">
        <w:t xml:space="preserve">avec </w:t>
      </w:r>
      <w:r w:rsidRPr="0081377D">
        <w:t>un humidificateur chauffant ou un filtre HME</w:t>
      </w:r>
      <w:r w:rsidR="00B4748F">
        <w:t>,</w:t>
      </w:r>
      <w:r w:rsidRPr="0081377D">
        <w:t xml:space="preserve"> chez les patients intubés sous ventilation mécanique en réanimation</w:t>
      </w:r>
      <w:r w:rsidR="00C57CB8" w:rsidRPr="0081377D">
        <w:t xml:space="preserve"> </w:t>
      </w:r>
      <w:r w:rsidR="00C57CB8" w:rsidRPr="0081377D">
        <w:fldChar w:fldCharType="begin"/>
      </w:r>
      <w:r w:rsidR="003D5AE4">
        <w:instrText xml:space="preserve"> ADDIN ZOTERO_ITEM CSL_CITATION {"citationID":"zNTkvPTh","properties":{"formattedCitation":"(Gillies et al. 2017)","plainCitation":"(Gillies et al. 2017)","noteIndex":0},"citationItems":[{"id":66,"uris":["http://zotero.org/users/1074555/items/AIN5IS8V"],"itemData":{"id":66,"type":"article-journal","abstract":"BACKGROUND: Invasive ventilation is used to assist or replace breathing when a person is unable to breathe adequately on their own. Because the upper airway is bypassed during mechanical ventilation, the respiratory system is no longer able to warm and moisten inhaled gases, potentially causing additional breathing problems in people who already require assisted breathing. To prevent these problems, gases are artificially warmed and humidified. There are two main forms of humidification, heat and moisture exchangers (HME) or heated humidifiers (HH). Both are associated with potential benefits and advantages but it is unclear whether HME or HH are more effective in preventing some of the negative outcomes associated with mechanical ventilation. This review was originally published in 2010 and updated in 2017.\nOBJECTIVES: To assess whether heat and moisture exchangers or heated humidifiers are more effective in preventing complications in people receiving invasive mechanical ventilation and to identify whether the age group of participants, length of humidification, type of HME, and ventilation delivered through a tracheostomy had an effect on these findings.\nSEARCH METHODS: We searched the Cochrane Central Register of Controlled Trials, MEDLINE, Embase and CINAHL up to May 2017 to identify randomized controlled trials (RCTs) and reference lists of included studies and relevant reviews. There were no language limitations.\nSELECTION CRITERIA: We included RCTs comparing HMEs to HHs in adults and children receiving invasive ventilation. We included randomized cross-over studies.\nDATA COLLECTION AND ANALYSIS: We assessed the quality of each study and extracted the relevant data. Where possible, we analysed data through meta-analysis. For dichotomous outcomes, we calculated the risk ratio (RR) and 95% confidence interval (95% CI). For continuous outcomes, we calculated the mean difference (MD) and 95% CI or standardized mean difference (SMD) and 95% CI for parallel studies. For cross-over trials, we calculated the MD and 95% CI using correlation estimates to correct for paired analyses. We aimed to conduct subgroup analyses based on the age group of participants, how long they received humidification, type of HME and whether ventilation was delivered through a tracheostomy. We also conducted sensitivity analysis to identify whether the quality of trials had an effect on meta-analytic findings.\nMAIN RESULTS: We included 34 trials with 2848 participants; 26 studies were parallel-group design (2725 participants) and eight used a cross-over design (123 participants). Only three included studies reported data for infants or children. Two further studies (76 participants) are awaiting classification.There was no overall statistical difference in artificial airway occlusion (RR 1.59, 95% CI 0.60 to 4.19; participants = 2171; studies = 15; I2 = 54%), mortality (RR 1.03, 95% CI 0.89 to 1.20; participants = 1951; studies = 12; I2 = 0%) or pneumonia (RR 0.93, 95% CI 0.73 to 1.19; participants = 2251; studies = 13; I2 = 27%). There was some evidence that hydrophobic HMEs may reduce the risk of pneumonia compared to HHs (RR 0.48, 95% CI 0.28 to 0.82; participants = 469; studies = 3; I2 = 0%)..The overall GRADE quality of evidence was low. Although the overall methodological risk of bias was generally unclear for selection and detection bias and low risk for follow-up, the selection of study participants who were considered suitable for HME and in some studies removing participants from the HME group made the findings of this review difficult to generalize.\nAUTHORS' CONCLUSIONS: The available evidence suggests no difference between HMEs and HHs on the primary outcomes of airway blockages, pneumonia and mortality. However, the overall low quality of this evidence makes it difficult to be confident about these findings. Further research is needed to compare HMEs to HHs, particularly in paediatric and neonatal populations, but research is also needed to more effectively compare different types of HME to each other as well as different types of HH.","container-title":"The Cochrane Database of Systematic Reviews","DOI":"10.1002/14651858.CD004711.pub3","ISSN":"1469-493X","journalAbbreviation":"Cochrane Database Syst Rev","language":"eng","page":"CD004711","PMID":"28905374","PMCID":"PMC6483749","source":"PubMed","title":"Heat and moisture exchangers versus heated humidifiers for mechanically ventilated adults and children","volume":"9","author":[{"family":"Gillies","given":"Donna"},{"family":"Todd","given":"David A."},{"family":"Foster","given":"Jann P."},{"family":"Batuwitage","given":"Bisanth T."}],"issued":{"date-parts":[["2017",9,14]]}}}],"schema":"https://github.com/citation-style-language/schema/raw/master/csl-citation.json"} </w:instrText>
      </w:r>
      <w:r w:rsidR="00C57CB8" w:rsidRPr="0081377D">
        <w:fldChar w:fldCharType="separate"/>
      </w:r>
      <w:r w:rsidR="00C57CB8" w:rsidRPr="0081377D">
        <w:t>(Gillies et al. 2017)</w:t>
      </w:r>
      <w:r w:rsidR="00C57CB8" w:rsidRPr="0081377D">
        <w:fldChar w:fldCharType="end"/>
      </w:r>
      <w:r w:rsidRPr="0081377D">
        <w:t xml:space="preserve">. </w:t>
      </w:r>
    </w:p>
    <w:p w14:paraId="47A2993D" w14:textId="714E8FA9" w:rsidR="004102CE" w:rsidRPr="0081377D" w:rsidRDefault="004102CE" w:rsidP="004102CE">
      <w:pPr>
        <w:jc w:val="both"/>
      </w:pPr>
      <w:r w:rsidRPr="0081377D">
        <w:t xml:space="preserve">La différence majeure entre ces deux systèmes concerne l’espace mort. Les filtres HME placés après la pièce en Y peuvent augmenter de façon significative l’espace mort (de 30 à 100 </w:t>
      </w:r>
      <w:proofErr w:type="spellStart"/>
      <w:r w:rsidRPr="0081377D">
        <w:t>m</w:t>
      </w:r>
      <w:r w:rsidR="00EB036C" w:rsidRPr="0081377D">
        <w:t>L</w:t>
      </w:r>
      <w:proofErr w:type="spellEnd"/>
      <w:r w:rsidRPr="0081377D">
        <w:t>, correspondant au volume interne du filtre)</w:t>
      </w:r>
      <w:r w:rsidR="00EB036C" w:rsidRPr="0081377D">
        <w:t>,</w:t>
      </w:r>
      <w:r w:rsidRPr="0081377D">
        <w:t xml:space="preserve"> ce qui entraine une diminution de la ventilation alvéolaire et une augmentation du travail respiratoire</w:t>
      </w:r>
      <w:r w:rsidR="00C57CB8" w:rsidRPr="0081377D">
        <w:t xml:space="preserve"> </w:t>
      </w:r>
      <w:r w:rsidR="00C57CB8" w:rsidRPr="0081377D">
        <w:fldChar w:fldCharType="begin"/>
      </w:r>
      <w:r w:rsidR="003D5AE4">
        <w:instrText xml:space="preserve"> ADDIN ZOTERO_ITEM CSL_CITATION {"citationID":"HJT9OZUS","properties":{"formattedCitation":"(Iotti et al. 1997)","plainCitation":"(Iotti et al. 1997)","noteIndex":0},"citationItems":[{"id":791,"uris":["http://zotero.org/users/1074555/items/9NQ9CKKK"],"itemData":{"id":791,"type":"article-journal","abstract":"OBJECTIVE: To investigate the mechanical effects of artificial noses.\nSETTING: A general intensive care unit of a university hospital.\nPATIENTS: 10 patients in pressure support ventilation for acute respiratory failure.\nINTERVENTIONS: The following three conditions were randomly tested on each patient: the use of a heated humidifier (control condition), the use of a heat and moisture exchanger without filtering function (HME), and the use of a combined heat and moisture exchanger and mechanical filter (HMEF). The pressure support level was automatically adapted by means of a closed-loop control in order to obtain constancy, throughout the study, of patient inspiratory effort as evaluated from airway occlusion pressure at 0.1 s (P0.1). Patient's ventilatory pattern, P0.1, work of breathing, and blood gases were recorded.\nMEASUREMENTS AND MAIN RESULTS: The artificial noses increased different components of the inspiratory load: inspiratory resistance, ventilation requirements (due to increased dead space ventilation), and dynamic intrinsic positive end-expiratory pressure (PEEP). The additional load imposed by the artificial noses was entirely undertaken by the ventilator, being the closed-loop control of P0.1 effective to maintain constancy of patient inspiratory work by means of adequate increases in pressure support level.\nCONCLUSIONS: The artificial noses cause unfavorable mechanical effects by increasing inspiratory resistance, ventilation requirements, and dynamic intrinsic PEEP. Clinicians should consider these effects when setting mechanical ventilation and when assessing patients' ability to breathe spontaneously.","container-title":"Intensive Care Medicine","ISSN":"0342-4642","issue":"4","journalAbbreviation":"Intensive Care Med","language":"eng","page":"399-405","PMID":"9142578","source":"NCBI PubMed","title":"Unfavorable mechanical effects of heat and moisture exchangers in ventilated patients","volume":"23","author":[{"family":"Iotti","given":"G. A."},{"family":"Olivei","given":"M. C."},{"family":"Palo","given":"A."},{"family":"Galbusera","given":"C."},{"family":"Veronesi","given":"R."},{"family":"Comelli","given":"A."},{"family":"Brunner","given":"J. X."},{"family":"Braschi","given":"A."}],"issued":{"date-parts":[["1997",4]]}}}],"schema":"https://github.com/citation-style-language/schema/raw/master/csl-citation.json"} </w:instrText>
      </w:r>
      <w:r w:rsidR="00C57CB8" w:rsidRPr="0081377D">
        <w:fldChar w:fldCharType="separate"/>
      </w:r>
      <w:r w:rsidR="00C57CB8" w:rsidRPr="0081377D">
        <w:t>(Iotti et al. 1997)</w:t>
      </w:r>
      <w:r w:rsidR="00C57CB8" w:rsidRPr="0081377D">
        <w:fldChar w:fldCharType="end"/>
      </w:r>
      <w:r w:rsidRPr="0081377D">
        <w:t>. Une étude récente a observé, chez des patients atteints de SDRA, intubés et ventilés mécaniquement, une diminution de l’hypercapnie lorsque le filtre HME était remplacé par un humidificateur chauffant</w:t>
      </w:r>
      <w:r w:rsidR="00C57CB8" w:rsidRPr="0081377D">
        <w:t xml:space="preserve"> </w:t>
      </w:r>
      <w:r w:rsidR="00C57CB8" w:rsidRPr="0081377D">
        <w:fldChar w:fldCharType="begin"/>
      </w:r>
      <w:r w:rsidR="003D5AE4">
        <w:instrText xml:space="preserve"> ADDIN ZOTERO_ITEM CSL_CITATION {"citationID":"hhx4JKu2","properties":{"formattedCitation":"(Prin et al. 2002)","plainCitation":"(Prin et al. 2002)","noteIndex":0},"citationItems":[{"id":773,"uris":["http://zotero.org/users/1074555/items/AS4HGC6B"],"itemData":{"id":773,"type":"article-journal","abstract":"OBJECTIVE: To assess the ability of a heated humidifier to improve CO(2) clearance in ARDS patients submitted to protective ventilation.\nDESIGN: Prospective clinical study.\nSETTING: University hospital intensive care unit.\nPATIENTS: During a 12-month period, we studied 11 ARDS patients under protective mechanical ventilation with severe hypercapnia.\nINTERVENTION: When PaCO(2) was above 55 mmHg, the heat and moisture exchanger (HME) was removed and patients were ventilated using a heated humidifier (HH) until their recovery or death. The heated humidifier was inserted on the inspiratory limb of the respirator and the inspirated air was saturated to achieve a temperature of 40 degrees C at the Y connector of ventilator tubing and of 37 degrees C at the outlet of the endotracheal tube.\nMEASUREMENTS AND RESULTS: Mechanical measurements and blood gas analysis were performed just before removal of the HME, and 30 min after mechanical ventilation using HH. Ventilator parameters were kept constant in the two conditions. Using HH instead of HME, PaCO(2) was safely decreased by 11+/-5 mmHg, without any need to change respiratory rate. No significant difference was noted in intrinsic PEEP or airway plateau pressure. Decrease in PaCO(2) after HME removal was strongly correlated with the initial value of PaCO(2).\nCONCLUSION: Supposing there is an interest in correcting or limiting hypercapnic acidosis in ARDS patients submitted to protective ventilation, HME removal and use of HH appears to be an efficient and safe way of increasing CO(2) clearance.","container-title":"Intensive Care Medicine","DOI":"10.1007/s00134-002-1520-2","ISSN":"0342-4642","issue":"12","journalAbbreviation":"Intensive Care Med","language":"eng","page":"1756-1760","PMID":"12447519","source":"NCBI PubMed","title":"Ability and safety of a heated humidifier to control hypercapnic acidosis in severe ARDS","volume":"28","author":[{"family":"Prin","given":"Sebastian"},{"family":"Chergui","given":"Karim"},{"family":"Augarde","given":"Rock"},{"family":"Page","given":"Bernard"},{"family":"Jardin","given":"François"},{"family":"Vieillard-Baron","given":"Antoine"}],"issued":{"date-parts":[["2002",12]]}}}],"schema":"https://github.com/citation-style-language/schema/raw/master/csl-citation.json"} </w:instrText>
      </w:r>
      <w:r w:rsidR="00C57CB8" w:rsidRPr="0081377D">
        <w:fldChar w:fldCharType="separate"/>
      </w:r>
      <w:r w:rsidR="00C57CB8" w:rsidRPr="0081377D">
        <w:t>(Prin et al. 2002)</w:t>
      </w:r>
      <w:r w:rsidR="00C57CB8" w:rsidRPr="0081377D">
        <w:fldChar w:fldCharType="end"/>
      </w:r>
      <w:r w:rsidRPr="0081377D">
        <w:t xml:space="preserve">. Les filtres HME sont également associés à une augmentation de la résistance à l’écoulement de l’air. </w:t>
      </w:r>
    </w:p>
    <w:p w14:paraId="70CB4B08" w14:textId="53F16B43" w:rsidR="00AE45DC" w:rsidRDefault="00AE45DC" w:rsidP="004102CE">
      <w:pPr>
        <w:jc w:val="both"/>
      </w:pPr>
      <w:r>
        <w:t>Néanmoins, e</w:t>
      </w:r>
      <w:r w:rsidR="004102CE" w:rsidRPr="0081377D">
        <w:t>n agissant également comme un filtre antibactérien, les filtres HME diminuent l’incidence de pneumonies nosocomiales par rapport aux humidificateurs chauffants</w:t>
      </w:r>
      <w:r w:rsidR="00C57CB8" w:rsidRPr="0081377D">
        <w:t xml:space="preserve"> </w:t>
      </w:r>
      <w:r w:rsidR="00C57CB8" w:rsidRPr="0081377D">
        <w:fldChar w:fldCharType="begin"/>
      </w:r>
      <w:r w:rsidR="003D5AE4">
        <w:instrText xml:space="preserve"> ADDIN ZOTERO_ITEM CSL_CITATION {"citationID":"euPjAbpB","properties":{"formattedCitation":"(Kollef et al. 1998; Kirton et al. 1997)","plainCitation":"(Kollef et al. 1998; Kirton et al. 1997)","noteIndex":0},"citationItems":[{"id":6242,"uris":["http://zotero.org/users/1074555/items/M7NL2P3J"],"itemData":{"id":6242,"type":"article-journal","abstract":"STUDY OBJECTIVE: To determine the safety and cost-effectiveness of mechanical ventilation with an extended-use hygroscopic condenser humidifier (Duration; Nellcor Puritan-Bennett; Eden Prairie, Minn) compared with mechanical ventilation with heated-water humidification.\nDESIGN: Prospective randomized clinical trial.\nSETTING: Medical and surgical ICUs of Barnes-Jewish Hospital, St. Louis, a university-affiliated teaching hospital.\nPATIENTS: Three hundred ten consecutive qualified patients undergoing mechanical ventilation.\nINTERVENTIONS: Patients requiring mechanical ventilation were randomly assigned to receive humidification with either an extended-use hygroscopic condenser humidifier (for up to the first 7 days of mechanical ventilation) or heated-water humidification.\nMEASUREMENTS: Occurrence of ventilator-associated pneumonia, endotracheal tube occlusion, duration of mechanical ventilation, lengths of intensive care and hospitalization, acquired multiorgan dysfunction, and hospital mortality.\nRESULTS: One hundred sixty-three patients were randomly assigned to receive humidification with an extended-use hygroscopic condenser humidifier, and 147 patients were randomly assigned to receive heated-water humidification. The two groups were similar at the time of randomization with regard to demographic characteristics, ICU admission diagnoses, and severity of illness. Risk factors for the development of ventilator-associated pneumonia were also similar during the study period for both treatment groups. Ventilator-associated pneumonia was seen in 15 (9.2%) patients receiving humidification with an extended-use hygroscopic condenser humidifier and in 15 (10.2%) patients receiving heated-water humidification (relative risk, 0.90; 95% confidence interval=0.46 to 1.78; p=0.766). No statistically significant differences for hospital mortality, duration of mechanical ventilation, lengths of stay in the hospital ICU, or acquired organ system derangements were found between the two treatment groups. No episode of endotracheal tube occlusion occurred during the study period in either treatment group. The total cost of providing humidification was $2,605 for patients receiving a hygroscopic condenser humidifier compared with $5,625 for patients receiving heated-water humidification.\nCONCLUSION: Our findings suggest that the initial application of an extended-use hygroscopic condenser humidifier is a safe and more cost-effective method of providing humidification to patients requiring mechanical ventilation compared with heated-water humidification.","container-title":"Chest","DOI":"10.1378/chest.113.3.759","ISSN":"0012-3692","issue":"3","journalAbbreviation":"Chest","language":"eng","page":"759-767","PMID":"9515854","source":"PubMed","title":"A randomized clinical trial comparing an extended-use hygroscopic condenser humidifier with heated-water humidification in mechanically ventilated patients","volume":"113","author":[{"family":"Kollef","given":"M. H."},{"family":"Shapiro","given":"S. D."},{"family":"Boyd","given":"V."},{"family":"Silver","given":"P."},{"family":"Von Harz","given":"B."},{"family":"Trovillion","given":"E."},{"family":"Prentice","given":"D."}],"issued":{"date-parts":[["1998",3]]}}},{"id":6244,"uris":["http://zotero.org/users/1074555/items/HRPT8NWU"],"itemData":{"id":6244,"type":"article-journal","abstract":"PURPOSE: To compare the performance of an in-line heat moisture exchanging filter (HMEF) (Pall BB-100; Pall Corporation; East Hills, NY) to a conventional heated wire humidifier (H-wH) (Marquest Medical Products Inc., Englewood, Colo) in the mechanical ventilator circuit on the incidence of ventilator-associated pneumonia (VAP) and the rate of endotracheal tube occlusion.\nMETHODS: This report describes a prospective, randomized trial of 280 consecutive trauma patients in a 20-bed trauma ICU (TICU). All intubated patients not ventilated elsewhere in the medical center prior to their TICU admission were randomized to either an in-line HMEF or a H-wH in the breathing circuit. Ventilator circuits were changed routinely every 7 days, and closed system suction catheters were changed every 3 days. HMEFs were changed every 24 h, or more frequently if necessary. A specific endotracheal tube suction and lavage protocol was not employed. Patients were dropped from the HMEF group if the filter was changed more than three times a day or the patient was placed on a regimen of ultra high-frequency ventilation. The Centers for Disease Control and Prevention (CDC) criteria for diagnosis of pneumonia were used; early-onset, community-acquired pneumonia was defined if CDC criteria were met in &lt; or =3 days, and late-onset, hospital-acquired pneumonia was defined if criteria were met in &gt;3 days. Laboratory and chest radiograph interpretation were blinded.\nRESULTS: The patient ages ranged from 15 to 95 years in the HMEF group and 16 to 87 years in the H-wH group (p=not significant), with a mean age of 46 years and 48 years, respectively. The male to female ratio ranged between 78 to 82%/22 to 18%, respectively, and 55% of all admissions were related to blunt trauma, 40% secondary to penetrating trauma, and 5% to major burns. There was no difference in Injury Severity Score (ISS) between the two groups. Moreover, there was no significant difference in mean ISS among those who did not develop pneumonia and those patients who developed either early-onset, community-acquired or late-onset, hospital-acquired pneumonia. The HMEF nosocomial VAP rate was 6% compared to 16% for the H-wH group (p&lt;0.05), and total ventilator circuit costs (per group) were reduced. There were no differences in duration of ventilation (mean+/-SD) if the patient did not develop pneumonia or if the patient developed an early-onset, community-acquired or a late-onset, hospital-acquired pneumonia. Moreover, total TICU days were reduced in the HMEF group. In addition, the incidence of partial endotracheal tube occlusion was not significantly different between the H-wH and the HMEF groups.\nCONCLUSIONS: The HMEF used in this study reduced the incidence of late-onset, hospital-acquired VAP, but not early-onset, community-acquired VAP, compared to the conventional H-wH circuit. This was associated with a significant reduction in total ICU stay. Disposable ventilator circuit costs in the HMEF group were reduced compared to the H-wH group in whom circuit changes occurred at 7-day intervals.\nCLINICAL IMPLICATIONS: The use of the HMEF is a cost-effective clinical practice associated with fewer late-onset, hospital-acquired VAPs, and should result in improved resource allocation and utilization.","container-title":"Chest","DOI":"10.1378/chest.112.4.1055","ISSN":"0012-3692","issue":"4","journalAbbreviation":"Chest","language":"eng","page":"1055-1059","PMID":"9377917","source":"PubMed","title":"A prospective, randomized comparison of an in-line heat moisture exchange filter and heated wire humidifiers: rates of ventilator-associated early-onset (community-acquired) or late-onset (hospital-acquired) pneumonia and incidence of endotracheal tube occlusion","title-short":"A prospective, randomized comparison of an in-line heat moisture exchange filter and heated wire humidifiers","volume":"112","author":[{"family":"Kirton","given":"O. C."},{"family":"DeHaven","given":"B."},{"family":"Morgan","given":"J."},{"family":"Morejon","given":"O."},{"family":"Civetta","given":"J."}],"issued":{"date-parts":[["1997",10]]}}}],"schema":"https://github.com/citation-style-language/schema/raw/master/csl-citation.json"} </w:instrText>
      </w:r>
      <w:r w:rsidR="00C57CB8" w:rsidRPr="0081377D">
        <w:fldChar w:fldCharType="separate"/>
      </w:r>
      <w:r w:rsidR="00C57CB8" w:rsidRPr="0081377D">
        <w:t>(Kollef et al. 1998; Kirton et al. 1997)</w:t>
      </w:r>
      <w:r w:rsidR="00C57CB8" w:rsidRPr="0081377D">
        <w:fldChar w:fldCharType="end"/>
      </w:r>
      <w:r w:rsidR="004102CE" w:rsidRPr="0081377D">
        <w:t>. Le risque d’infection nosocomiale par contamination bactérienne du circuit du respirateur est favorisé par un milieu humide et chaud, surtout si le même</w:t>
      </w:r>
      <w:r w:rsidR="005166F2">
        <w:t xml:space="preserve"> filtre</w:t>
      </w:r>
      <w:r w:rsidR="004102CE" w:rsidRPr="0081377D">
        <w:t xml:space="preserve"> est laissé en place plusieurs jours</w:t>
      </w:r>
      <w:r w:rsidR="00C57CB8" w:rsidRPr="0081377D">
        <w:t xml:space="preserve"> </w:t>
      </w:r>
      <w:r w:rsidR="00C57CB8" w:rsidRPr="0081377D">
        <w:fldChar w:fldCharType="begin"/>
      </w:r>
      <w:r w:rsidR="003D5AE4">
        <w:instrText xml:space="preserve"> ADDIN ZOTERO_ITEM CSL_CITATION {"citationID":"dTE7oxhc","properties":{"formattedCitation":"(Craven et al. 1984)","plainCitation":"(Craven et al. 1984)","noteIndex":0},"citationItems":[{"id":6246,"uris":["http://zotero.org/users/1074555/items/5922LDHF"],"itemData":{"id":6246,"type":"article-journal","abstract":"We studied ventilator circuit colonization and condensate formation in 30 mechanical ventilators during the first 24 h after a circuit change. Parts of the circuit nearest the patient were more frequently contaminated and had the highest levels of colonization. There was rapid colonization of tubing after a circuit change; 33% of the ventilators were colonized at 2 h, 64% at 12 h, and 80% at 24 h. The median level of colonization at 24 h was 7 X 10(4) organisms/ml. Water condensate collected in the ventilator circuits at a mean rate of 30 ml/h (range, 10 to 60 ml/h). At 24 h, 80% of the condensate samples were contaminated at a median level of 2 X 10(5) organisms/ml. The bacteria isolated from the condensate usually correlated with organisms previously isolated from the patient's sputum, suggesting that the patient's oropharyngeal flora is the primary source of circuit colonization. Highly contaminated condensate in the ventilator circuit may be a significant risk factor for nosocomial pneumonia. We suggest that circuit condensate be emptied regularly, handled as infectious waste, and that special efforts be taken to prevent contaminated condensate from inadvertently washing into the patient's tracheobronchial tree.","container-title":"The American Review of Respiratory Disease","ISSN":"0003-0805","issue":"4","journalAbbreviation":"Am Rev Respir Dis","language":"eng","page":"625-628","PMID":"6585160","source":"PubMed","title":"Contaminated condensate in mechanical ventilator circuits. A risk factor for nosocomial pneumonia?","volume":"129","author":[{"family":"Craven","given":"D. E."},{"family":"Goularte","given":"T. A."},{"family":"Make","given":"B. J."}],"issued":{"date-parts":[["1984",4]]}}}],"schema":"https://github.com/citation-style-language/schema/raw/master/csl-citation.json"} </w:instrText>
      </w:r>
      <w:r w:rsidR="00C57CB8" w:rsidRPr="0081377D">
        <w:fldChar w:fldCharType="separate"/>
      </w:r>
      <w:r w:rsidR="00C57CB8" w:rsidRPr="0081377D">
        <w:t>(Craven et al. 1984)</w:t>
      </w:r>
      <w:r w:rsidR="00C57CB8" w:rsidRPr="0081377D">
        <w:fldChar w:fldCharType="end"/>
      </w:r>
      <w:r w:rsidR="004102CE" w:rsidRPr="0081377D">
        <w:t xml:space="preserve">. Toutefois, certaines données </w:t>
      </w:r>
      <w:r w:rsidR="00EB036C" w:rsidRPr="0081377D">
        <w:t xml:space="preserve">plus </w:t>
      </w:r>
      <w:r w:rsidR="004102CE" w:rsidRPr="0081377D">
        <w:t>récentes suggèrent même que le filtre HME pourrait être utilisé jusqu’à une semaine en sécurité</w:t>
      </w:r>
      <w:r w:rsidR="00C57CB8" w:rsidRPr="0081377D">
        <w:t xml:space="preserve"> </w:t>
      </w:r>
      <w:r w:rsidR="00C57CB8" w:rsidRPr="0081377D">
        <w:fldChar w:fldCharType="begin"/>
      </w:r>
      <w:r w:rsidR="003D5AE4">
        <w:instrText xml:space="preserve"> ADDIN ZOTERO_ITEM CSL_CITATION {"citationID":"hiWzQebJ","properties":{"formattedCitation":"(Ricard et al. 2000)","plainCitation":"(Ricard et al. 2000)","noteIndex":0},"citationItems":[{"id":901,"uris":["http://zotero.org/users/1074555/items/B5CPH476"],"itemData":{"id":901,"type":"article-journal","abstract":"The cost of mechanical ventilation (MV) is high. Efforts to reduce this cost, as long as they are not detrimental for the patients, are needed. MV with heat and moisture exchangers (HME) changed every 48 h is safe, efficient, and cost-effective. Preliminary reports suggest that the life span of these filters may be prolonged. We determined prospectively whether a hygroscopic and hydrophobic HME (Hygrobac-Dar; Mallinckrodt) provided safe and efficient heating and humidification of the inspired gases when changed only once a week. Patients who were considered to require mechanical ventilation for more than 48 h were included in the study. HMEs were initially set for 7 d. Efficient airway heating and humidification were assessed by clinical parameters (number of tracheal suctionings and instillations required, peak airway pressures) and hygrometric measurements performed by psychrometry. Resistance was measured from Day 0 to Day 7. Bacterial colonization of circuits and HMEs was studied. A total of 377 days of mechanical ventilation with 60 HMEs was studied. Clinical parameters and hygrometric measurements did not change between Day 0 and Day 7. Mean absolute humidity was 30.3 +/- 1.3 mg H(2)O/L on Day 0 and 30.8 +/- 1.5 mg H(2)O/L on Day 7 (p = 0.7). Endotracheal tube occlusion never occurred. Three HMEs were replaced prematurely because of insufficient absolute humidity. This rare event occurred only in patients with COPD and after the third day of use. In addition, the absolute humidity delivered by the HMEs was significantly lower in patients with COPD than in the rest of the population. Resistance did not change from Day 0 to Day 7 (2.4 +/- 0.3 versus 2.7 +/- 0.3 cm H(2)O/L/s; p = 0.4). Bacterial samples of both circuits and ventilator sides of HMEs were sterile in most cases. We conclude that mechanical ventilation can be safely conducted in non-COPD patients using an HME changed only once a week, leading to substantial cost savings (about $110,000 per year if these findings were applied to the university-affiliated hospitals in Paris).","container-title":"American Journal of Respiratory and Critical Care Medicine","DOI":"10.1164/ajrccm.161.1.9902062","ISSN":"1073-449X","issue":"1","journalAbbreviation":"Am. J. Respir. Crit. Care Med.","language":"eng","page":"104-109","PMID":"10619805","source":"NCBI PubMed","title":"Efficiency and safety of mechanical ventilation with a heat and moisture exchanger changed only once a week","volume":"161","author":[{"family":"Ricard","given":"J. D."},{"family":"Le Mière","given":"E."},{"family":"Markowicz","given":"P."},{"family":"Lasry","given":"S."},{"family":"Saumon","given":"G."},{"family":"Djedaïni","given":"K."},{"family":"Coste","given":"F."},{"family":"Dreyfuss","given":"D."}],"issued":{"date-parts":[["2000",1]]}}}],"schema":"https://github.com/citation-style-language/schema/raw/master/csl-citation.json"} </w:instrText>
      </w:r>
      <w:r w:rsidR="00C57CB8" w:rsidRPr="0081377D">
        <w:fldChar w:fldCharType="separate"/>
      </w:r>
      <w:r w:rsidR="00C57CB8" w:rsidRPr="0081377D">
        <w:t>(Ricard et al. 2000)</w:t>
      </w:r>
      <w:r w:rsidR="00C57CB8" w:rsidRPr="0081377D">
        <w:fldChar w:fldCharType="end"/>
      </w:r>
      <w:r w:rsidR="004102CE" w:rsidRPr="0081377D">
        <w:t>. </w:t>
      </w:r>
    </w:p>
    <w:p w14:paraId="0757E278" w14:textId="77777777" w:rsidR="00AE45DC" w:rsidRPr="0081377D" w:rsidRDefault="00AE45DC" w:rsidP="004102CE">
      <w:pPr>
        <w:jc w:val="both"/>
      </w:pPr>
    </w:p>
    <w:p w14:paraId="2429D206" w14:textId="4BBEE4E0" w:rsidR="004102CE" w:rsidRPr="0081377D" w:rsidRDefault="004102CE" w:rsidP="004102CE">
      <w:pPr>
        <w:jc w:val="both"/>
      </w:pPr>
      <w:r w:rsidRPr="0081377D">
        <w:t>Les recommandations françaises</w:t>
      </w:r>
      <w:r w:rsidR="00EB036C" w:rsidRPr="0081377D">
        <w:t xml:space="preserve"> </w:t>
      </w:r>
      <w:r w:rsidR="00EB036C" w:rsidRPr="0081377D">
        <w:fldChar w:fldCharType="begin"/>
      </w:r>
      <w:r w:rsidR="00EB036C" w:rsidRPr="0081377D">
        <w:instrText xml:space="preserve"> ADDIN ZOTERO_ITEM CSL_CITATION {"citationID":"k8BngdLv","properties":{"formattedCitation":"(Haute Autorit\\uc0\\u233{} de Sant\\uc0\\u233{} (HAS), n.d.)","plainCitation":"(Haute Autorité de Santé (HAS), n.d.)","noteIndex":0},"citationItems":[{"id":1282,"uris":["http://zotero.org/users/1074555/items/N6TH66VZ"],"itemData":{"id":1282,"type":"webpage","title":"Place et gestion de la trachéotomie dans la prise en charge de la dépendance ventilatoire des patients atteints de maladies neuromusculaires lentement évolutives. 2020 Feb 1. Available from https://www.has-sante.fr","author":[{"family":"Haute Autorité de Santé (HAS)","given":""}]}}],"schema":"https://github.com/citation-style-language/schema/raw/master/csl-citation.json"} </w:instrText>
      </w:r>
      <w:r w:rsidR="00EB036C" w:rsidRPr="0081377D">
        <w:fldChar w:fldCharType="separate"/>
      </w:r>
      <w:r w:rsidR="005166F2">
        <w:t xml:space="preserve">de la </w:t>
      </w:r>
      <w:r w:rsidR="00EB036C" w:rsidRPr="0081377D">
        <w:t xml:space="preserve">Haute Autorité de Santé </w:t>
      </w:r>
      <w:r w:rsidR="00EB036C" w:rsidRPr="0081377D">
        <w:fldChar w:fldCharType="end"/>
      </w:r>
      <w:r w:rsidR="005166F2">
        <w:t xml:space="preserve">(novembre 2020) </w:t>
      </w:r>
      <w:r w:rsidRPr="0081377D">
        <w:t xml:space="preserve">et </w:t>
      </w:r>
      <w:r w:rsidR="005166F2">
        <w:t xml:space="preserve">les recommandations </w:t>
      </w:r>
      <w:r w:rsidRPr="0081377D">
        <w:t>internationales</w:t>
      </w:r>
      <w:r w:rsidR="00C57CB8" w:rsidRPr="0081377D">
        <w:t xml:space="preserve"> </w:t>
      </w:r>
      <w:r w:rsidR="00C57CB8" w:rsidRPr="0081377D">
        <w:fldChar w:fldCharType="begin"/>
      </w:r>
      <w:r w:rsidR="003D5AE4">
        <w:instrText xml:space="preserve"> ADDIN ZOTERO_ITEM CSL_CITATION {"citationID":"4VSnIZ0c","properties":{"formattedCitation":"(Windisch et al. 2017; American Association for Respiratory Care et al. 2012; Janssens et al. 2020)","plainCitation":"(Windisch et al. 2017; American Association for Respiratory Care et al. 2012; Janssens et al. 2020)","noteIndex":0},"citationItems":[{"id":1054,"uris":["http://zotero.org/users/1074555/items/IJGA7KH2"],"itemData":{"id":1054,"type":"article-journal","abstract":"Today, invasive and non-invasive home mechanical ventilation have become a well-established treatment option. Consequently, in 2010 the German Society of Pneumology and Mechanical Ventilation (DGP) has leadingly published the guidelines on \"Non-Invasive and Invasive Mechanical Ventilation for Treatment of Chronic Respiratory Failure\". However, continuing technical evolutions, new scientific insights, and health care developments require an extensive revision of the guidelines.For this reason, the updated guidelines are now published. Thereby, the existing chapters, namely technical issues, organizational structures in Germany, qualification criteria, disease specific recommendations including special features in pediatrics as well as ethical aspects and palliative care, have been updated according to the current literature and the health care developments in Germany. New chapters added to the guidelines include the topics of home mechanical ventilation in paraplegic patients and in those with failure of prolonged weaning.In the current guidelines different societies as well as professional and expert associations have been involved when compared to the 2010 guidelines. Importantly, disease-specific aspects are now covered by the German Interdisciplinary Society of Home Mechanical Ventilation (DIGAB). In addition, societies and associations directly involved in the care of patients receiving home mechanical ventilation have been included in the current process. Importantly, associations responsible for decisions on costs in the health care system and patient organizations have now been involved.The currently updated guidelines are valid for the next three years, following their first online publication on the home page of the Association of the Scientific Medical Societies in German (AWMF) in the beginning of July 2017. A subsequent revision of the guidelines remains the aim for the future.","container-title":"Pneumologie (Stuttgart, Germany)","DOI":"10.1055/s-0043-118040","ISSN":"1438-8790","issue":"11","journalAbbreviation":"Pneumologie","language":"ger","page":"722-795","PMID":"29139100","source":"PubMed","title":"[Guidelines for Non-Invasive and Invasive Home Mechanical Ventilation for Treatment of Chronic Respiratory Failure - Update 2017]","volume":"71","author":[{"family":"Windisch","given":"W."},{"family":"Dreher","given":"M."},{"family":"Geiseler","given":"J."},{"family":"Siemon","given":"K."},{"family":"Brambring","given":"J."},{"family":"Dellweg","given":"D."},{"family":"Grolle","given":"B."},{"family":"Hirschfeld","given":"S."},{"family":"Köhnlein","given":"T."},{"family":"Mellies","given":"U."},{"family":"Rosseau","given":"S."},{"family":"Schönhofer","given":"B."},{"family":"Schucher","given":"B."},{"family":"Schütz","given":"A."},{"family":"Sitter","given":"H."},{"family":"Stieglitz","given":"S."},{"family":"Storre","given":"J."},{"family":"Winterholler","given":"M."},{"family":"Young","given":"P."},{"family":"Walterspacher","given":"S."},{"literal":"für die Leitliniengruppe „Nichtinvasive und invasive Beatmung als Therapie der chronischen respiratorischen Insuffizienz“"}],"issued":{"date-parts":[["2017",11]]}}},{"id":793,"uris":["http://zotero.org/users/1074555/items/M4UBC5C6"],"itemData":{"id":793,"type":"article-journal","abstract":"We searched the MEDLINE, CINAHL, and Cochrane Library databases for articles published between January 1990 and December 2011. The update of this clinical practice guideline is based on 184 clinical trials and systematic reviews, and 10 articles investigating humidification during invasive and noninvasive mechanical ventilation. The following recommendations are made following the Grading of Recommendations Assessment, Development, and Evaluation (GRADE) scoring system: 1. Humidification is recommended on every patient receiving invasive mechanical ventilation. 2. Active humidification is suggested for noninvasive mechanical ventilation, as it may improve adherence and comfort. 3. When providing active humidification to patients who are invasively ventilated, it is suggested that the device provide a humidity level between 33 mg H(2)O/L and 44 mg H(2)O/L and gas temperature between 34°C and 41°C at the circuit Y-piece, with a relative humidity of 100%. 4. When providing passive humidification to patients undergoing invasive mechanical ventilation, it is suggested that the HME provide a minimum of 30 mg H(2)O/L. 5. Passive humidification is not recommended for noninvasive mechanical ventilation. 6. When providing humidification to patients with low tidal volumes, such as when lung-protective ventilation strategies are used, HMEs are not recommended because they contribute additional dead space, which can increase the ventilation requirement and P(aCO(2)). 7. It is suggested that HMEs are not used as a prevention strategy for ventilator-associated pneumonia.","container-title":"Respiratory Care","DOI":"10.4187/respcare.01766","ISSN":"0020-1324","issue":"5","journalAbbreviation":"Respir Care","language":"eng","page":"782-788","PMID":"22546299","source":"NCBI PubMed","title":"Humidification during invasive and noninvasive mechanical ventilation: 2012","title-short":"Humidification during invasive and noninvasive mechanical ventilation","volume":"57","author":[{"literal":"American Association for Respiratory Care"},{"family":"Restrepo","given":"Ruben D."},{"family":"Walsh","given":"Brian K."}],"issued":{"date-parts":[["2012",5]]}}},{"id":216,"uris":["http://zotero.org/users/1074555/items/4WTVUTTX"],"itemData":{"id":216,"type":"article-journal","abstract":"Long-term mechanical ventilation is a well-established treatment for chronic hypercapnic respiratory failure (CHRF). It is aimed at improving CHRF-related symptoms, health-related quality of life, survival, and decreasing hospital admissions. In Switzerland, long-term mechanical ventilation has been increasingly used since the 1980s in hospital and home care settings. Over the years, its application has considerably expanded with accumulating evidence of beneficial effects in a broad range of conditions associated with CHRF. Most frequent indications for long-term mechanical ventilation are chronic obstructive pulmonary disease, obesity hypoventilation syndrome, neuromuscular and chest wall diseases. In the current consensus document, the Special Interest Group of the Swiss Society of Pulmonology reviews the most recent scientific literature on long-term mechanical ventilation and provides recommendations adapted to the particular setting of the Swiss healthcare system with a focus on the practice of non-invasive and invasive home ventilation in adults.","container-title":"Respiration; International Review of Thoracic Diseases","DOI":"10.1159/000510086","ISSN":"1423-0356","journalAbbreviation":"Respiration","language":"eng","page":"1-36","PMID":"33302274","source":"PubMed","title":"Long-Term Mechanical Ventilation: Recommendations of the Swiss Society of Pulmonology","title-short":"Long-Term Mechanical Ventilation","author":[{"family":"Janssens","given":"Jean-Paul"},{"family":"Michel","given":"Franz"},{"family":"Schwarz","given":"Esther Irene"},{"family":"Prella","given":"Maura"},{"family":"Bloch","given":"Konrad"},{"family":"Adler","given":"Dan"},{"family":"Brill","given":"Anne-Kathrin"},{"family":"Geenens","given":"Aurore"},{"family":"Karrer","given":"Werner"},{"family":"Ogna","given":"Adam"},{"family":"Ott","given":"Sebastien"},{"family":"Rüdiger","given":"Jochen"},{"family":"Schoch","given":"Otto D."},{"family":"Soler","given":"Markus"},{"family":"Strobel","given":"Werner"},{"family":"Uldry","given":"Christophe"},{"family":"Gex","given":"Grégoire"},{"literal":"on behalf of the Special Interest Group on Ventilation and Oxygen Therapy of the Swiss Society of Pneumology"}],"issued":{"date-parts":[["2020",12,10]]}}}],"schema":"https://github.com/citation-style-language/schema/raw/master/csl-citation.json"} </w:instrText>
      </w:r>
      <w:r w:rsidR="00C57CB8" w:rsidRPr="0081377D">
        <w:fldChar w:fldCharType="separate"/>
      </w:r>
      <w:r w:rsidR="00C57CB8" w:rsidRPr="0081377D">
        <w:t>(Windisch et al. 2017; American Association for Respiratory Care et al. 2012; Janssens et al. 2020)</w:t>
      </w:r>
      <w:r w:rsidR="00C57CB8" w:rsidRPr="0081377D">
        <w:fldChar w:fldCharType="end"/>
      </w:r>
      <w:r w:rsidRPr="0081377D">
        <w:t xml:space="preserve"> </w:t>
      </w:r>
      <w:r w:rsidR="009F0148">
        <w:t>préconisent</w:t>
      </w:r>
      <w:r w:rsidR="009F0148" w:rsidRPr="0081377D">
        <w:t xml:space="preserve"> </w:t>
      </w:r>
      <w:r w:rsidRPr="0081377D">
        <w:t xml:space="preserve">l’utilisation d’un système d’humidification pour tous les patients ayant une trachéotomie. L’humidification des voies aériennes devrait être adaptée en particulier au support ventilatoire, au confort du patient et à l’importance des sécrétions bronchiques. Les experts s’accordent pour privilégier la nuit un humidificateur </w:t>
      </w:r>
      <w:r w:rsidRPr="0081377D">
        <w:lastRenderedPageBreak/>
        <w:t xml:space="preserve">chauffant et la journée, </w:t>
      </w:r>
      <w:r w:rsidR="008C4C14">
        <w:t xml:space="preserve">selon le </w:t>
      </w:r>
      <w:r w:rsidR="0011125E">
        <w:t>circuit utilisé</w:t>
      </w:r>
      <w:r w:rsidRPr="0081377D">
        <w:t>, un filtre HME, que l’on choisira selon sa taille et s</w:t>
      </w:r>
      <w:r w:rsidR="00EB036C" w:rsidRPr="0081377D">
        <w:t>es</w:t>
      </w:r>
      <w:r w:rsidRPr="0081377D">
        <w:t xml:space="preserve"> performance</w:t>
      </w:r>
      <w:r w:rsidR="00EB036C" w:rsidRPr="0081377D">
        <w:t>s</w:t>
      </w:r>
      <w:r w:rsidRPr="0081377D">
        <w:t xml:space="preserve"> d’humidification. En effet, aucune étude ne permet de déterminer quelle technique d’humidification des voies aériennes doit être privilégiée chez les patients trachéotomisés sous ventilation mécanique au domicile. Une seule étude randomisée compare</w:t>
      </w:r>
      <w:r w:rsidR="009F0148">
        <w:t>,</w:t>
      </w:r>
      <w:r w:rsidRPr="0081377D">
        <w:t xml:space="preserve"> chez 21 enfants âgés en moyenne de 4,5 ans</w:t>
      </w:r>
      <w:r w:rsidR="009F0148">
        <w:t>,</w:t>
      </w:r>
      <w:r w:rsidRPr="0081377D">
        <w:t xml:space="preserve"> l’utilisation pendant 10 semaines</w:t>
      </w:r>
      <w:r w:rsidR="009F0148">
        <w:t xml:space="preserve"> d’un humidificateur chauffant et d’un filtre HME</w:t>
      </w:r>
      <w:r w:rsidRPr="0081377D">
        <w:t>. L’utilisation d’un humidificateur chauffant réduit le travail respiratoire à court terme (mesure faite après 20 heures d’utilisation) et la survenue de complications respiratoires aigües (5 versus 11 évènements, p=0,008) dont les infections respiratoires basses (4 vs. 8), les admissions en urgence (2 vs. 5) et les épisodes d’obstruction de la canule (2 vs. 5)</w:t>
      </w:r>
      <w:r w:rsidR="00EB036C" w:rsidRPr="0081377D">
        <w:t xml:space="preserve"> </w:t>
      </w:r>
      <w:r w:rsidR="00EB036C" w:rsidRPr="0081377D">
        <w:fldChar w:fldCharType="begin"/>
      </w:r>
      <w:r w:rsidR="003D5AE4">
        <w:instrText xml:space="preserve"> ADDIN ZOTERO_ITEM CSL_CITATION {"citationID":"OKk7isyI","properties":{"formattedCitation":"(McNamara et al. 2014)","plainCitation":"(McNamara et al. 2014)","noteIndex":0},"citationItems":[{"id":1415,"uris":["http://zotero.org/users/1074555/items/RDNNAFQU"],"itemData":{"id":1415,"type":"article-journal","abstract":"BACKGROUND: The upper airway humidifies and warms inspired gases before they reach the trachea, a process bypassed by the insertion of a tracheostomy, necessitating humidification of inspired gases. The optimal method of humidification is not known.\nMETHODS: We conducted a short-term 20-hour study and a long-term 10-week randomized crossover study comparing a heated humidifier (HH) to a heat and moisture exchanger (HME) in children with established tracheostomies. Subjects were assessed for clinical events, clinical examination findings, airway cytokine levels, and airway secretion viscoelasticity.\nRESULTS: For the short-term study, 15 children were recruited; for the long-term study, 14 children were recruited. Children using the HH had decreased respiratory examination score (P &lt; .001) but no change in clinical events over the short term. There was a decrease in acute clinical events (P = .008) in the long-term study. No differences were found in airway secretion viscoelasticity results or cytokine levels in either study, but these sample numbers were limited.\nCONCLUSIONS: Over 20 hours use, HH, compared to HME, improved work of breathing. Over a longer 10 week treatment period HH resulted in decreased adverse clinical events.","container-title":"Respiratory Care","DOI":"10.4187/respcare.02214","ISSN":"1943-3654","issue":"1","journalAbbreviation":"Respir Care","language":"eng","page":"46-53","PMID":"23764867","source":"PubMed","title":"Heated humidification improves clinical outcomes, compared to a heat and moisture exchanger in children with tracheostomies","volume":"59","author":[{"family":"McNamara","given":"David G."},{"family":"Asher","given":"M. Innes"},{"family":"Rubin","given":"Bruce K."},{"family":"Stewart","given":"Alistair"},{"family":"Byrnes","given":"Catherine A."}],"issued":{"date-parts":[["2014",1]]}}}],"schema":"https://github.com/citation-style-language/schema/raw/master/csl-citation.json"} </w:instrText>
      </w:r>
      <w:r w:rsidR="00EB036C" w:rsidRPr="0081377D">
        <w:fldChar w:fldCharType="separate"/>
      </w:r>
      <w:r w:rsidR="00196EAD" w:rsidRPr="0081377D">
        <w:t>(McNamara et al. 2014)</w:t>
      </w:r>
      <w:r w:rsidR="00EB036C" w:rsidRPr="0081377D">
        <w:fldChar w:fldCharType="end"/>
      </w:r>
      <w:r w:rsidRPr="0081377D">
        <w:t xml:space="preserve">. </w:t>
      </w:r>
    </w:p>
    <w:p w14:paraId="736AE54D" w14:textId="77777777" w:rsidR="004102CE" w:rsidRDefault="004102CE" w:rsidP="004102CE">
      <w:pPr>
        <w:jc w:val="both"/>
        <w:rPr>
          <w:rFonts w:ascii="Calibri" w:hAnsi="Calibri" w:cs="Calibri"/>
          <w:b/>
          <w:bCs/>
        </w:rPr>
      </w:pPr>
    </w:p>
    <w:p w14:paraId="176C6203" w14:textId="77777777" w:rsidR="00196EAD" w:rsidRDefault="00196EAD">
      <w:pPr>
        <w:spacing w:line="240" w:lineRule="auto"/>
        <w:rPr>
          <w:rFonts w:ascii="Calibri" w:hAnsi="Calibri" w:cs="Calibri"/>
          <w:b/>
          <w:bCs/>
        </w:rPr>
      </w:pPr>
      <w:r>
        <w:rPr>
          <w:rFonts w:ascii="Calibri" w:hAnsi="Calibri" w:cs="Calibri"/>
          <w:b/>
          <w:bCs/>
        </w:rPr>
        <w:br w:type="page"/>
      </w:r>
    </w:p>
    <w:p w14:paraId="66EBB2DB" w14:textId="63498B28" w:rsidR="004102CE" w:rsidRPr="0081377D" w:rsidRDefault="004102CE" w:rsidP="0081377D">
      <w:pPr>
        <w:pBdr>
          <w:top w:val="single" w:sz="4" w:space="1" w:color="auto"/>
          <w:left w:val="single" w:sz="4" w:space="4" w:color="auto"/>
          <w:bottom w:val="single" w:sz="4" w:space="1" w:color="auto"/>
          <w:right w:val="single" w:sz="4" w:space="4" w:color="auto"/>
        </w:pBdr>
        <w:jc w:val="both"/>
        <w:rPr>
          <w:b/>
          <w:bCs/>
        </w:rPr>
      </w:pPr>
      <w:r w:rsidRPr="0081377D">
        <w:rPr>
          <w:b/>
          <w:bCs/>
        </w:rPr>
        <w:lastRenderedPageBreak/>
        <w:t>Trucs et astuces</w:t>
      </w:r>
    </w:p>
    <w:p w14:paraId="7B396D5F" w14:textId="77777777" w:rsidR="004102CE" w:rsidRPr="00496965" w:rsidRDefault="004102CE" w:rsidP="004102CE">
      <w:pPr>
        <w:jc w:val="both"/>
        <w:rPr>
          <w:rFonts w:ascii="Calibri" w:hAnsi="Calibri" w:cs="Calibri"/>
          <w:b/>
          <w:bCs/>
        </w:rPr>
      </w:pPr>
    </w:p>
    <w:p w14:paraId="6525D257" w14:textId="77777777" w:rsidR="004102CE" w:rsidRPr="0081377D" w:rsidRDefault="004102CE" w:rsidP="004102CE">
      <w:pPr>
        <w:pStyle w:val="Paragraphedeliste"/>
        <w:numPr>
          <w:ilvl w:val="0"/>
          <w:numId w:val="3"/>
        </w:numPr>
        <w:spacing w:after="160" w:line="259" w:lineRule="auto"/>
        <w:jc w:val="both"/>
        <w:rPr>
          <w:rFonts w:cs="Calibri"/>
          <w:b/>
          <w:bCs/>
        </w:rPr>
      </w:pPr>
      <w:r w:rsidRPr="0081377D">
        <w:rPr>
          <w:rFonts w:cs="Calibri"/>
          <w:b/>
          <w:bCs/>
        </w:rPr>
        <w:t>Matériel</w:t>
      </w:r>
    </w:p>
    <w:p w14:paraId="7703451E" w14:textId="6A10994C" w:rsidR="004102CE" w:rsidRPr="0081377D" w:rsidRDefault="004102CE" w:rsidP="004102CE">
      <w:pPr>
        <w:jc w:val="both"/>
      </w:pPr>
      <w:r w:rsidRPr="0081377D">
        <w:t xml:space="preserve">De manière générale, l’humidificateur ne </w:t>
      </w:r>
      <w:r w:rsidR="00B5148B">
        <w:t xml:space="preserve">doit </w:t>
      </w:r>
      <w:r w:rsidRPr="0081377D">
        <w:t>pas être placé au-dessus du niveau de la tête du patient</w:t>
      </w:r>
      <w:r w:rsidR="00CB1F6C">
        <w:t xml:space="preserve"> (pour limiter l’écoulement d’eau dans le tuyau vers le patient)</w:t>
      </w:r>
      <w:r w:rsidRPr="0081377D">
        <w:t xml:space="preserve">. De plus, lorsque l’humidificateur n’est pas intégré au respirateur, plus particulièrement avec les respirateurs support de vie de niveau 3 ou certains dispositifs </w:t>
      </w:r>
      <w:r w:rsidR="00B5148B">
        <w:t>d</w:t>
      </w:r>
      <w:r w:rsidR="00D43987">
        <w:t>’HDN</w:t>
      </w:r>
      <w:r w:rsidRPr="0081377D">
        <w:t>, le récipient d’eau doit être positionné de façon déclive par rapport à la turbine. En effet, 58% des patients trachéotomisés et 14% des patients sous VNI ont déjà expérimentés une inhalation d’eau</w:t>
      </w:r>
      <w:r w:rsidR="00C57CB8" w:rsidRPr="0081377D">
        <w:t xml:space="preserve"> </w:t>
      </w:r>
      <w:r w:rsidR="00C57CB8" w:rsidRPr="0081377D">
        <w:fldChar w:fldCharType="begin"/>
      </w:r>
      <w:r w:rsidR="003D5AE4" w:rsidRPr="0081377D">
        <w:instrText xml:space="preserve"> ADDIN ZOTERO_ITEM CSL_CITATION {"citationID":"sbmyxYUV","properties":{"formattedCitation":"(Lofaso et al. 2014)","plainCitation":"(Lofaso et al. 2014)","noteIndex":0},"citationItems":[{"id":5285,"uris":["http://zotero.org/users/1074555/items/BIXLS3UW"],"itemData":{"id":5285,"type":"article-journal","abstract":"BACKGROUND: To maximize the likelihood of successful long-term mechanical ventilation (MV) in patients with neuromuscular diseases, ventilator characteristics and settings must be chosen carefully, taking into account both medical requisites and the patient's preference and comfort.\nOBJECTIVES: To evaluate patients' knowledge about and comfort with their long-term MV; to compare patients' and prescribers' opinions and expectations regarding long-term MV; and to compare the equipment used by the patients to the prescribers' current MV prescription.\nMETHODS: Neuromuscular patients receiving long-term MV, and home MV prescribers in Belgium and France were asked to respond to a questionnaire survey specifically developed for the study.\nRESULTS: Completed questionnaires were collected from 209 patients (mean age 35.4 ± 15.9 y, range 3–86 y), ventilated since 11 ± 17 year, and 45 MV prescribers. One hundred sixty-three (78%) patients correctly designated their MV mode as a volume or pressure controlled mode. When an inspiratory trigger was available, 92% of the patients were able to use it, but only 69% were satisfied. Prescribers were more prone than patients to use new technologies such as an emergency-release system for the noninvasive interface (1–10 visual analog scale score 9.2 ± 1.5 vs 6.8 ± 3.3, P &lt; .001), a humidification system (8.6 ± 1.4 vs 7.8 ± 2.6, P = .02), a contactor for providing larger inspiratory volumes (8.4 ± 1.7 vs 6.0 ± 3.0, P = .009), a built-in cough assistance mode (9.2 ± 1.4 vs 5.5 ± 3.5, P &lt; .001), new options to improve speech, or new MV modes such as a volume-targeted pressure control.\nCONCLUSIONS: The opinions of patients and prescribers differed about the ideal home ventilator. Patients were less prone to use new technologies, mainly because of a lack of information, underlining the need for regular MV update in patients receiving long-term MV.","container-title":"Respiratory Care","DOI":"10.4187/respcare.02229","ISSN":"0020-1324, 1943-3654","issue":"1","language":"en","license":"Copyright © 2014 by Daedalus Enterprises","page":"97-106","PMID":"23764860","publisher":"Respiratory Care","section":"Original Research","source":"rc.rcjournal.com","title":"Long-Term Mechanical Ventilation Equipment for Neuromuscular Patients: Meeting the Expectations of Patients and Prescribers","title-short":"Long-Term Mechanical Ventilation Equipment for Neuromuscular Patients","URL":"https://rc.rcjournal.com/content/59/1/97","volume":"59","author":[{"family":"Lofaso","given":"Frédéric"},{"family":"Prigent","given":"Hélène"},{"family":"Tiffreau","given":"Vincent"},{"family":"Menoury","given":"Nathalie"},{"family":"Toussaint","given":"Michel"},{"family":"Monnier","given":"Armelle Finet"},{"family":"Stremler","given":"Natalie"},{"family":"Devaux","given":"Christian"},{"family":"Leroux","given":"Karl"},{"family":"Orlikowski","given":"David"},{"family":"Mauri","given":"Cécile"},{"family":"Pin","given":"Isabelle"},{"family":"Sacconi","given":"Sabrina"},{"family":"Pereira","given":"Cécile"},{"family":"Pépin","given":"Jean-Louis"},{"family":"Fauroux","given":"Brigitte"},{"family":"Group","given":"for the Association Française Contre les Myopathies","dropping-particle":"research"}],"accessed":{"date-parts":[["2024",10,25]]},"issued":{"date-parts":[["2014",1,1]]}}}],"schema":"https://github.com/citation-style-language/schema/raw/master/csl-citation.json"} </w:instrText>
      </w:r>
      <w:r w:rsidR="00C57CB8" w:rsidRPr="0081377D">
        <w:fldChar w:fldCharType="separate"/>
      </w:r>
      <w:r w:rsidR="00C57CB8" w:rsidRPr="0081377D">
        <w:t>(Lofaso et al. 2014)</w:t>
      </w:r>
      <w:r w:rsidR="00C57CB8" w:rsidRPr="0081377D">
        <w:fldChar w:fldCharType="end"/>
      </w:r>
      <w:r w:rsidRPr="0081377D">
        <w:t>.</w:t>
      </w:r>
    </w:p>
    <w:p w14:paraId="537F9738" w14:textId="77777777" w:rsidR="004102CE" w:rsidRPr="0081377D" w:rsidRDefault="004102CE" w:rsidP="004102CE">
      <w:pPr>
        <w:jc w:val="both"/>
      </w:pPr>
      <w:r w:rsidRPr="0081377D">
        <w:t>Il est utile de vérifier au domicile comment les systèmes d’humidification sont utilisés (position du filtre HME sur le circuit chez les patients trachéotomisés mais aussi mise sous tension, niveau d’eau et réglage du thermostat pour les humidificateurs chauffants).</w:t>
      </w:r>
    </w:p>
    <w:p w14:paraId="60D91AFB" w14:textId="77777777" w:rsidR="004102CE" w:rsidRDefault="004102CE" w:rsidP="004102CE">
      <w:pPr>
        <w:jc w:val="both"/>
      </w:pPr>
      <w:r w:rsidRPr="0081377D">
        <w:t>En cas de changement de système d’humidification, il faut penser à calibrer le circuit et vérifier qu’il n’apparait pas d’évènements respiratoires nocturnes anormaux.</w:t>
      </w:r>
    </w:p>
    <w:p w14:paraId="7ACB2880" w14:textId="02E7E7EA" w:rsidR="006D077E" w:rsidRPr="0081377D" w:rsidRDefault="006D077E" w:rsidP="004102CE">
      <w:pPr>
        <w:jc w:val="both"/>
      </w:pPr>
      <w:r>
        <w:t xml:space="preserve">En situation de ventilation sur circuit double branche, la mise en place d’un filtre entre le circuit et la valve expiratoire </w:t>
      </w:r>
      <w:r w:rsidR="00CB1F6C">
        <w:t xml:space="preserve">du ventilateur </w:t>
      </w:r>
      <w:r>
        <w:t>peut être discutée pour protéger cette dernière.</w:t>
      </w:r>
    </w:p>
    <w:p w14:paraId="03ECEEA5" w14:textId="77777777" w:rsidR="004102CE" w:rsidRPr="00496965" w:rsidRDefault="004102CE" w:rsidP="004102CE">
      <w:pPr>
        <w:jc w:val="both"/>
        <w:rPr>
          <w:rFonts w:ascii="Calibri" w:hAnsi="Calibri" w:cs="Calibri"/>
        </w:rPr>
      </w:pPr>
    </w:p>
    <w:p w14:paraId="338BF327" w14:textId="77777777" w:rsidR="004102CE" w:rsidRPr="0081377D" w:rsidRDefault="004102CE" w:rsidP="004102CE">
      <w:pPr>
        <w:pStyle w:val="Paragraphedeliste"/>
        <w:numPr>
          <w:ilvl w:val="0"/>
          <w:numId w:val="3"/>
        </w:numPr>
        <w:spacing w:after="160" w:line="259" w:lineRule="auto"/>
        <w:jc w:val="both"/>
        <w:rPr>
          <w:rFonts w:cs="Calibri"/>
          <w:b/>
          <w:bCs/>
        </w:rPr>
      </w:pPr>
      <w:r w:rsidRPr="0081377D">
        <w:rPr>
          <w:rFonts w:cs="Calibri"/>
          <w:b/>
          <w:bCs/>
        </w:rPr>
        <w:t>Réglage de l’humidificateur</w:t>
      </w:r>
    </w:p>
    <w:p w14:paraId="2197583E" w14:textId="2F546B09" w:rsidR="004102CE" w:rsidRPr="0081377D" w:rsidRDefault="004102CE" w:rsidP="004102CE">
      <w:pPr>
        <w:jc w:val="both"/>
      </w:pPr>
      <w:r>
        <w:t xml:space="preserve">Aucun rationnel n’est </w:t>
      </w:r>
      <w:r w:rsidR="006D077E">
        <w:t xml:space="preserve">actuellement </w:t>
      </w:r>
      <w:r>
        <w:t>disponible</w:t>
      </w:r>
      <w:r w:rsidR="006D077E">
        <w:t xml:space="preserve"> pour ce qui concerne la </w:t>
      </w:r>
      <w:r w:rsidR="00CB1F6C">
        <w:t>VNI</w:t>
      </w:r>
      <w:r>
        <w:t xml:space="preserve">. </w:t>
      </w:r>
    </w:p>
    <w:p w14:paraId="156A5C2F" w14:textId="18892010" w:rsidR="004102CE" w:rsidRPr="0081377D" w:rsidRDefault="78F6CACE" w:rsidP="004102CE">
      <w:pPr>
        <w:jc w:val="both"/>
      </w:pPr>
      <w:r>
        <w:t>Le réglage de la température de l'humidificateur doit toujours être individualisé, en tenant compte des symptômes rapportés par le patient et des observations objectives. Il est essentiel de maintenir un gradient de température entre la chambre de l'humidificateur et le patient,</w:t>
      </w:r>
      <w:r w:rsidR="0BCA0285">
        <w:t xml:space="preserve"> cela permet </w:t>
      </w:r>
      <w:r>
        <w:t>une humidification optimale au niveau du patient, tout en minimisant le risque de condensation dans le circuit.</w:t>
      </w:r>
    </w:p>
    <w:p w14:paraId="1AFBF663" w14:textId="24E0C3C8" w:rsidR="004102CE" w:rsidRPr="0081377D" w:rsidRDefault="004102CE" w:rsidP="004102CE">
      <w:pPr>
        <w:jc w:val="both"/>
      </w:pPr>
      <w:r>
        <w:t xml:space="preserve">En pratique, la température </w:t>
      </w:r>
      <w:r w:rsidR="00CB1F6C">
        <w:t xml:space="preserve">de l’humidificateur doit être </w:t>
      </w:r>
      <w:r>
        <w:t xml:space="preserve">augmentée tant que le patient se plaint de sécheresse des muqueuses. </w:t>
      </w:r>
      <w:r w:rsidR="20A93568">
        <w:t xml:space="preserve">Il faut être </w:t>
      </w:r>
      <w:r>
        <w:t>attentif à l’apparition de condensation dans le circuit</w:t>
      </w:r>
      <w:r w:rsidR="576B5FD0">
        <w:t>. En effet, l</w:t>
      </w:r>
      <w:r w:rsidR="32029408">
        <w:t>a présence de condensat peut altérer les performances du respirateur et contribue à l'asynchronie patient-ventilateur</w:t>
      </w:r>
      <w:r>
        <w:t xml:space="preserve">. </w:t>
      </w:r>
      <w:r w:rsidR="58C73898">
        <w:t>Dans ce cas, u</w:t>
      </w:r>
      <w:r>
        <w:t xml:space="preserve">n </w:t>
      </w:r>
      <w:r w:rsidR="38568711">
        <w:t>circuit</w:t>
      </w:r>
      <w:r>
        <w:t xml:space="preserve"> chauffant ou une </w:t>
      </w:r>
      <w:r w:rsidR="006D077E">
        <w:t>housse</w:t>
      </w:r>
      <w:r w:rsidR="0AB93658">
        <w:t xml:space="preserve"> isolante</w:t>
      </w:r>
      <w:r w:rsidR="006D077E">
        <w:t xml:space="preserve"> (« </w:t>
      </w:r>
      <w:r>
        <w:t>chaussette</w:t>
      </w:r>
      <w:r w:rsidR="006D077E">
        <w:t> »)</w:t>
      </w:r>
      <w:r>
        <w:t xml:space="preserve"> </w:t>
      </w:r>
      <w:r w:rsidR="006D077E">
        <w:t xml:space="preserve">peuvent </w:t>
      </w:r>
      <w:r>
        <w:t xml:space="preserve">alors </w:t>
      </w:r>
      <w:r w:rsidR="006D077E">
        <w:t xml:space="preserve">être </w:t>
      </w:r>
      <w:r>
        <w:t>ajouté</w:t>
      </w:r>
      <w:r w:rsidR="006D077E">
        <w:t>s</w:t>
      </w:r>
      <w:r>
        <w:t xml:space="preserve"> </w:t>
      </w:r>
      <w:r w:rsidR="7E152A45">
        <w:t>pour réduire la condensation sans abaisser le réglage du thermostat de l'humidificateur et ainsi préserver l'efficacité de l'humidification</w:t>
      </w:r>
      <w:r>
        <w:t>.</w:t>
      </w:r>
    </w:p>
    <w:p w14:paraId="4F27F7ED" w14:textId="455573A7" w:rsidR="004102CE" w:rsidRPr="0081377D" w:rsidRDefault="006D077E" w:rsidP="004102CE">
      <w:pPr>
        <w:jc w:val="both"/>
      </w:pPr>
      <w:r>
        <w:lastRenderedPageBreak/>
        <w:t>A noter que les performances</w:t>
      </w:r>
      <w:r w:rsidR="004102CE" w:rsidRPr="0081377D">
        <w:t xml:space="preserve"> de l’humidificateur</w:t>
      </w:r>
      <w:r>
        <w:t xml:space="preserve"> (et donc le réglage utile) sont</w:t>
      </w:r>
      <w:r w:rsidR="004102CE" w:rsidRPr="0081377D">
        <w:t xml:space="preserve"> susceptible</w:t>
      </w:r>
      <w:r>
        <w:t>s</w:t>
      </w:r>
      <w:r w:rsidR="004102CE" w:rsidRPr="0081377D">
        <w:t xml:space="preserve"> de changer selon les conditions extérieures (température de la chambre et saison notamment).</w:t>
      </w:r>
    </w:p>
    <w:p w14:paraId="4B5F0F45" w14:textId="6FD40CA7" w:rsidR="004102CE" w:rsidRPr="0081377D" w:rsidRDefault="004102CE" w:rsidP="004102CE">
      <w:pPr>
        <w:jc w:val="both"/>
      </w:pPr>
      <w:r w:rsidRPr="0081377D">
        <w:t>Lorsque le patient se plaint de sécheresse des muqueuses, on sera attentif à délivrer, en complément du système d’humidification, les conseils minimaux d’hygiène des voies aériennes supérieur</w:t>
      </w:r>
      <w:r w:rsidR="006D077E">
        <w:t>e</w:t>
      </w:r>
      <w:r w:rsidRPr="0081377D">
        <w:t>s en insistant sur le lavage de nez au sérum physiologique et l’hygiène bucco-dentaire.</w:t>
      </w:r>
    </w:p>
    <w:p w14:paraId="18D9B18C" w14:textId="77777777" w:rsidR="004102CE" w:rsidRPr="00496965" w:rsidRDefault="004102CE" w:rsidP="004102CE">
      <w:pPr>
        <w:jc w:val="both"/>
        <w:rPr>
          <w:rFonts w:ascii="Calibri" w:hAnsi="Calibri" w:cs="Calibri"/>
        </w:rPr>
      </w:pPr>
    </w:p>
    <w:p w14:paraId="727CF56A" w14:textId="77777777" w:rsidR="004102CE" w:rsidRPr="0081377D" w:rsidRDefault="004102CE" w:rsidP="004102CE">
      <w:pPr>
        <w:pStyle w:val="Paragraphedeliste"/>
        <w:numPr>
          <w:ilvl w:val="0"/>
          <w:numId w:val="3"/>
        </w:numPr>
        <w:spacing w:after="160" w:line="259" w:lineRule="auto"/>
        <w:jc w:val="both"/>
        <w:rPr>
          <w:rFonts w:cs="Calibri"/>
          <w:b/>
          <w:bCs/>
        </w:rPr>
      </w:pPr>
      <w:r w:rsidRPr="0081377D">
        <w:rPr>
          <w:rFonts w:cs="Calibri"/>
          <w:b/>
          <w:bCs/>
        </w:rPr>
        <w:t>Nature de l’eau utilisée</w:t>
      </w:r>
    </w:p>
    <w:p w14:paraId="3EDFCE22" w14:textId="0E448722" w:rsidR="004102CE" w:rsidRPr="0081377D" w:rsidRDefault="004102CE" w:rsidP="004102CE">
      <w:pPr>
        <w:jc w:val="both"/>
      </w:pPr>
      <w:r w:rsidRPr="0081377D">
        <w:t>En 2013, l’Agence Nationale de Sécurité du Médicament et des produits de santé</w:t>
      </w:r>
      <w:r w:rsidR="00D32935">
        <w:t xml:space="preserve"> (ANSM)</w:t>
      </w:r>
      <w:r w:rsidRPr="0081377D">
        <w:t xml:space="preserve"> recommande d’utiliser préférentiellement de l’eau stérile ou distillée à usage médical mais reconnait que l’approvisionnement </w:t>
      </w:r>
      <w:r w:rsidR="006D077E" w:rsidRPr="006D077E">
        <w:t>peut</w:t>
      </w:r>
      <w:r w:rsidR="006D077E">
        <w:t xml:space="preserve"> </w:t>
      </w:r>
      <w:r w:rsidR="006D077E" w:rsidRPr="006D077E">
        <w:t>être</w:t>
      </w:r>
      <w:r w:rsidRPr="0081377D">
        <w:t xml:space="preserve"> difficile pour le patient</w:t>
      </w:r>
      <w:r w:rsidR="00692B2B">
        <w:t xml:space="preserve"> </w:t>
      </w:r>
      <w:r w:rsidR="00692B2B">
        <w:fldChar w:fldCharType="begin"/>
      </w:r>
      <w:r w:rsidR="00692B2B">
        <w:instrText xml:space="preserve"> ADDIN ZOTERO_ITEM CSL_CITATION {"citationID":"YYY43kQ0","properties":{"formattedCitation":"(Agence Nationale de S\\uc0\\u233{}curit\\uc0\\u233{} du M\\uc0\\u233{}dicament 2013)","plainCitation":"(Agence Nationale de Sécurité du Médicament 2013)","noteIndex":0},"citationItems":[{"id":6273,"uris":["http://zotero.org/users/1074555/items/RXMMUCIH"],"itemData":{"id":6273,"type":"article-journal","container-title":"ANSM","title":"Dispositifs médicaux d'assistance respiratoire utilisés à domicile : Recommandations destinées aux patients","author":[{"family":"Agence Nationale de Sécurité du Médicament","given":""}],"issued":{"date-parts":[["2013",9,16]]}}}],"schema":"https://github.com/citation-style-language/schema/raw/master/csl-citation.json"} </w:instrText>
      </w:r>
      <w:r w:rsidR="00692B2B">
        <w:fldChar w:fldCharType="separate"/>
      </w:r>
      <w:r w:rsidR="00692B2B" w:rsidRPr="00692B2B">
        <w:rPr>
          <w:rFonts w:ascii="Aptos" w:cs="Times New Roman"/>
          <w:kern w:val="0"/>
        </w:rPr>
        <w:t>(Agence Nationale de Sécurité du Médicament 2013)</w:t>
      </w:r>
      <w:r w:rsidR="00692B2B">
        <w:fldChar w:fldCharType="end"/>
      </w:r>
      <w:r w:rsidRPr="0081377D">
        <w:t xml:space="preserve">. L’utilisation d’eau portée à ébullition pendant environ une minute puis refroidie à température ambiante en utilisant soit de l’eau </w:t>
      </w:r>
      <w:r w:rsidR="00D32935">
        <w:t xml:space="preserve">froide </w:t>
      </w:r>
      <w:r w:rsidRPr="0081377D">
        <w:t>du robinet soit de l’eau embouteillée (en choisissant une eau de source parmi les moins minéralisées)</w:t>
      </w:r>
      <w:r w:rsidR="00D32935">
        <w:t xml:space="preserve"> est une alternative acceptable</w:t>
      </w:r>
      <w:r w:rsidRPr="0081377D">
        <w:t xml:space="preserve">. L’eau déminéralisée à usage ménager (eau destinée aux </w:t>
      </w:r>
      <w:r w:rsidR="00CB1F6C">
        <w:t>dispositifs</w:t>
      </w:r>
      <w:r w:rsidR="00CB1F6C" w:rsidRPr="0081377D">
        <w:t xml:space="preserve"> </w:t>
      </w:r>
      <w:r w:rsidRPr="0081377D">
        <w:t xml:space="preserve">électroménagers) ne doit en aucun cas être utilisée car, n’étant pas destinée à la consommation par l’homme, elle ne fait l’objet d’aucun contrôle microbiologique.  </w:t>
      </w:r>
    </w:p>
    <w:p w14:paraId="2AF3B41D" w14:textId="77777777" w:rsidR="004102CE" w:rsidRPr="0081377D" w:rsidRDefault="004102CE" w:rsidP="117B12D2">
      <w:pPr>
        <w:jc w:val="both"/>
        <w:rPr>
          <w:rFonts w:eastAsiaTheme="minorEastAsia"/>
        </w:rPr>
      </w:pPr>
      <w:r w:rsidRPr="117B12D2">
        <w:rPr>
          <w:rFonts w:eastAsiaTheme="minorEastAsia"/>
        </w:rPr>
        <w:t>Ajoutons que le système respiratoire n’est conçu pour inhaler que de la vapeur d’eau (et non une vaporisation d’huiles essentielles par exemple).</w:t>
      </w:r>
    </w:p>
    <w:p w14:paraId="62517421" w14:textId="190FFF19" w:rsidR="004102CE" w:rsidRPr="00496965" w:rsidRDefault="707F5D88" w:rsidP="117B12D2">
      <w:pPr>
        <w:jc w:val="both"/>
        <w:rPr>
          <w:rFonts w:eastAsiaTheme="minorEastAsia"/>
        </w:rPr>
      </w:pPr>
      <w:r w:rsidRPr="117B12D2">
        <w:rPr>
          <w:rFonts w:eastAsiaTheme="minorEastAsia"/>
        </w:rPr>
        <w:t>Enfin, si la nature de l’eau à utiliser est spécifiée dans la notice d’utilisation, la réglementation impose d’utiliser l’eau recommandée par le fabricant de la chambre d’humidification.</w:t>
      </w:r>
    </w:p>
    <w:p w14:paraId="0A324E1D" w14:textId="72AFF5E5" w:rsidR="117B12D2" w:rsidRDefault="117B12D2" w:rsidP="117B12D2">
      <w:pPr>
        <w:jc w:val="both"/>
        <w:rPr>
          <w:rFonts w:ascii="Calibri" w:hAnsi="Calibri" w:cs="Calibri"/>
        </w:rPr>
      </w:pPr>
    </w:p>
    <w:p w14:paraId="69E10DA6" w14:textId="77777777" w:rsidR="004102CE" w:rsidRPr="0081377D" w:rsidRDefault="004102CE" w:rsidP="004102CE">
      <w:pPr>
        <w:pStyle w:val="Paragraphedeliste"/>
        <w:numPr>
          <w:ilvl w:val="0"/>
          <w:numId w:val="3"/>
        </w:numPr>
        <w:spacing w:after="160" w:line="259" w:lineRule="auto"/>
        <w:jc w:val="both"/>
        <w:rPr>
          <w:rFonts w:cs="Calibri"/>
          <w:b/>
          <w:bCs/>
        </w:rPr>
      </w:pPr>
      <w:r w:rsidRPr="117B12D2">
        <w:rPr>
          <w:rFonts w:cs="Calibri"/>
          <w:b/>
          <w:bCs/>
        </w:rPr>
        <w:t>Particularités selon le circuit</w:t>
      </w:r>
    </w:p>
    <w:tbl>
      <w:tblPr>
        <w:tblStyle w:val="Grilledutableau"/>
        <w:tblW w:w="0" w:type="auto"/>
        <w:tblLook w:val="06A0" w:firstRow="1" w:lastRow="0" w:firstColumn="1" w:lastColumn="0" w:noHBand="1" w:noVBand="1"/>
      </w:tblPr>
      <w:tblGrid>
        <w:gridCol w:w="1635"/>
        <w:gridCol w:w="3660"/>
        <w:gridCol w:w="3765"/>
      </w:tblGrid>
      <w:tr w:rsidR="117B12D2" w14:paraId="07AE3C42" w14:textId="77777777" w:rsidTr="1149C1D1">
        <w:trPr>
          <w:trHeight w:val="300"/>
        </w:trPr>
        <w:tc>
          <w:tcPr>
            <w:tcW w:w="1635" w:type="dxa"/>
          </w:tcPr>
          <w:p w14:paraId="700B93F9" w14:textId="4442EAE3" w:rsidR="2DF7C4B4" w:rsidRDefault="2DF7C4B4" w:rsidP="117B12D2">
            <w:pPr>
              <w:rPr>
                <w:b/>
                <w:bCs/>
                <w:sz w:val="20"/>
                <w:szCs w:val="20"/>
              </w:rPr>
            </w:pPr>
            <w:r w:rsidRPr="117B12D2">
              <w:rPr>
                <w:b/>
                <w:bCs/>
                <w:sz w:val="22"/>
                <w:szCs w:val="22"/>
              </w:rPr>
              <w:t xml:space="preserve">Situation </w:t>
            </w:r>
          </w:p>
        </w:tc>
        <w:tc>
          <w:tcPr>
            <w:tcW w:w="3660" w:type="dxa"/>
          </w:tcPr>
          <w:p w14:paraId="12D9C2A1" w14:textId="56AEDEA1" w:rsidR="2DF7C4B4" w:rsidRDefault="2DF7C4B4" w:rsidP="117B12D2">
            <w:pPr>
              <w:rPr>
                <w:b/>
                <w:bCs/>
                <w:sz w:val="20"/>
                <w:szCs w:val="20"/>
              </w:rPr>
            </w:pPr>
            <w:r w:rsidRPr="117B12D2">
              <w:rPr>
                <w:b/>
                <w:bCs/>
                <w:sz w:val="22"/>
                <w:szCs w:val="22"/>
              </w:rPr>
              <w:t>Montage</w:t>
            </w:r>
          </w:p>
        </w:tc>
        <w:tc>
          <w:tcPr>
            <w:tcW w:w="3765" w:type="dxa"/>
          </w:tcPr>
          <w:p w14:paraId="0A70A423" w14:textId="580D39D4" w:rsidR="3FAAD3CF" w:rsidRDefault="3FAAD3CF" w:rsidP="117B12D2">
            <w:pPr>
              <w:rPr>
                <w:b/>
                <w:bCs/>
                <w:color w:val="FF0000"/>
                <w:sz w:val="22"/>
                <w:szCs w:val="22"/>
              </w:rPr>
            </w:pPr>
            <w:r w:rsidRPr="117B12D2">
              <w:rPr>
                <w:b/>
                <w:bCs/>
                <w:color w:val="FF0000"/>
                <w:sz w:val="22"/>
                <w:szCs w:val="22"/>
              </w:rPr>
              <w:t>Attention DANGER</w:t>
            </w:r>
          </w:p>
        </w:tc>
      </w:tr>
      <w:tr w:rsidR="117B12D2" w14:paraId="133F539D" w14:textId="77777777" w:rsidTr="1149C1D1">
        <w:trPr>
          <w:trHeight w:val="300"/>
        </w:trPr>
        <w:tc>
          <w:tcPr>
            <w:tcW w:w="1635" w:type="dxa"/>
          </w:tcPr>
          <w:p w14:paraId="2AF135D4" w14:textId="2AF1258C" w:rsidR="117B12D2" w:rsidRDefault="49D04F45" w:rsidP="117B12D2">
            <w:pPr>
              <w:rPr>
                <w:sz w:val="22"/>
                <w:szCs w:val="22"/>
              </w:rPr>
            </w:pPr>
            <w:r w:rsidRPr="1149C1D1">
              <w:rPr>
                <w:sz w:val="22"/>
                <w:szCs w:val="22"/>
              </w:rPr>
              <w:t>Patient sous VNI</w:t>
            </w:r>
          </w:p>
        </w:tc>
        <w:tc>
          <w:tcPr>
            <w:tcW w:w="3660" w:type="dxa"/>
          </w:tcPr>
          <w:p w14:paraId="27B70DDD" w14:textId="5A648C23" w:rsidR="2DF7C4B4" w:rsidRDefault="2DF7C4B4" w:rsidP="117B12D2">
            <w:pPr>
              <w:rPr>
                <w:sz w:val="20"/>
                <w:szCs w:val="20"/>
              </w:rPr>
            </w:pPr>
            <w:r w:rsidRPr="117B12D2">
              <w:rPr>
                <w:b/>
                <w:bCs/>
                <w:sz w:val="22"/>
                <w:szCs w:val="22"/>
              </w:rPr>
              <w:t>Filtre HME</w:t>
            </w:r>
            <w:r w:rsidRPr="117B12D2">
              <w:rPr>
                <w:sz w:val="22"/>
                <w:szCs w:val="22"/>
              </w:rPr>
              <w:t xml:space="preserve"> + circuit simple</w:t>
            </w:r>
          </w:p>
        </w:tc>
        <w:tc>
          <w:tcPr>
            <w:tcW w:w="3765" w:type="dxa"/>
          </w:tcPr>
          <w:p w14:paraId="2DA12E0E" w14:textId="45AB2728" w:rsidR="6F2857BF" w:rsidRDefault="6F2857BF" w:rsidP="117B12D2">
            <w:pPr>
              <w:jc w:val="both"/>
              <w:rPr>
                <w:sz w:val="20"/>
                <w:szCs w:val="20"/>
              </w:rPr>
            </w:pPr>
            <w:r w:rsidRPr="117B12D2">
              <w:rPr>
                <w:sz w:val="22"/>
                <w:szCs w:val="22"/>
              </w:rPr>
              <w:t>Augmentation</w:t>
            </w:r>
            <w:r w:rsidR="2DF7C4B4" w:rsidRPr="117B12D2">
              <w:rPr>
                <w:sz w:val="22"/>
                <w:szCs w:val="22"/>
              </w:rPr>
              <w:t xml:space="preserve"> du travail respiratoire et asynchronies</w:t>
            </w:r>
            <w:r w:rsidR="237B9CCA" w:rsidRPr="117B12D2">
              <w:rPr>
                <w:sz w:val="22"/>
                <w:szCs w:val="22"/>
              </w:rPr>
              <w:t xml:space="preserve"> patient-ventilateur</w:t>
            </w:r>
          </w:p>
        </w:tc>
      </w:tr>
      <w:tr w:rsidR="117B12D2" w14:paraId="5B782B86" w14:textId="77777777" w:rsidTr="1149C1D1">
        <w:trPr>
          <w:trHeight w:val="300"/>
        </w:trPr>
        <w:tc>
          <w:tcPr>
            <w:tcW w:w="1635" w:type="dxa"/>
          </w:tcPr>
          <w:p w14:paraId="3BAC88EB" w14:textId="46C0E101" w:rsidR="0CCAF0C6" w:rsidRDefault="0CCAF0C6" w:rsidP="117B12D2">
            <w:pPr>
              <w:rPr>
                <w:sz w:val="20"/>
                <w:szCs w:val="20"/>
              </w:rPr>
            </w:pPr>
            <w:r w:rsidRPr="117B12D2">
              <w:rPr>
                <w:sz w:val="22"/>
                <w:szCs w:val="22"/>
              </w:rPr>
              <w:t>Patient trachéotomisé</w:t>
            </w:r>
          </w:p>
        </w:tc>
        <w:tc>
          <w:tcPr>
            <w:tcW w:w="3660" w:type="dxa"/>
          </w:tcPr>
          <w:p w14:paraId="462FF161" w14:textId="51A9D905" w:rsidR="2DF7C4B4" w:rsidRDefault="2DF7C4B4" w:rsidP="117B12D2">
            <w:pPr>
              <w:rPr>
                <w:sz w:val="20"/>
                <w:szCs w:val="20"/>
              </w:rPr>
            </w:pPr>
            <w:r w:rsidRPr="117B12D2">
              <w:rPr>
                <w:b/>
                <w:bCs/>
                <w:sz w:val="22"/>
                <w:szCs w:val="22"/>
              </w:rPr>
              <w:t xml:space="preserve">Filtre HME </w:t>
            </w:r>
            <w:r w:rsidRPr="117B12D2">
              <w:rPr>
                <w:sz w:val="22"/>
                <w:szCs w:val="22"/>
              </w:rPr>
              <w:t xml:space="preserve">+ </w:t>
            </w:r>
            <w:r w:rsidRPr="117B12D2">
              <w:rPr>
                <w:b/>
                <w:bCs/>
                <w:sz w:val="22"/>
                <w:szCs w:val="22"/>
              </w:rPr>
              <w:t>humidificateur chauffant</w:t>
            </w:r>
          </w:p>
        </w:tc>
        <w:tc>
          <w:tcPr>
            <w:tcW w:w="3765" w:type="dxa"/>
          </w:tcPr>
          <w:p w14:paraId="1052D606" w14:textId="08864E32" w:rsidR="4300CEFF" w:rsidRDefault="4300CEFF" w:rsidP="117B12D2">
            <w:pPr>
              <w:jc w:val="both"/>
              <w:rPr>
                <w:sz w:val="20"/>
                <w:szCs w:val="20"/>
              </w:rPr>
            </w:pPr>
            <w:r w:rsidRPr="117B12D2">
              <w:rPr>
                <w:sz w:val="22"/>
                <w:szCs w:val="22"/>
              </w:rPr>
              <w:t>Augmentation</w:t>
            </w:r>
            <w:r w:rsidR="2DF7C4B4" w:rsidRPr="117B12D2">
              <w:rPr>
                <w:sz w:val="22"/>
                <w:szCs w:val="22"/>
              </w:rPr>
              <w:t xml:space="preserve"> de la résistance dans le circuit par saturation en vapeur d’eau du filtre HME</w:t>
            </w:r>
          </w:p>
        </w:tc>
      </w:tr>
      <w:tr w:rsidR="117B12D2" w14:paraId="1AD2D8BA" w14:textId="77777777" w:rsidTr="1149C1D1">
        <w:trPr>
          <w:trHeight w:val="300"/>
        </w:trPr>
        <w:tc>
          <w:tcPr>
            <w:tcW w:w="1635" w:type="dxa"/>
          </w:tcPr>
          <w:p w14:paraId="7494882B" w14:textId="22A92765" w:rsidR="117B12D2" w:rsidRDefault="117B12D2" w:rsidP="117B12D2">
            <w:pPr>
              <w:rPr>
                <w:sz w:val="22"/>
                <w:szCs w:val="22"/>
              </w:rPr>
            </w:pPr>
          </w:p>
        </w:tc>
        <w:tc>
          <w:tcPr>
            <w:tcW w:w="3660" w:type="dxa"/>
          </w:tcPr>
          <w:p w14:paraId="0BB36CB0" w14:textId="60F11A27" w:rsidR="2DF7C4B4" w:rsidRDefault="2DF7C4B4" w:rsidP="117B12D2">
            <w:pPr>
              <w:rPr>
                <w:sz w:val="22"/>
                <w:szCs w:val="22"/>
              </w:rPr>
            </w:pPr>
            <w:r w:rsidRPr="117B12D2">
              <w:rPr>
                <w:b/>
                <w:bCs/>
                <w:sz w:val="22"/>
                <w:szCs w:val="22"/>
              </w:rPr>
              <w:t>Filtre HME</w:t>
            </w:r>
            <w:r w:rsidRPr="117B12D2">
              <w:rPr>
                <w:sz w:val="22"/>
                <w:szCs w:val="22"/>
              </w:rPr>
              <w:t xml:space="preserve"> + ventilation à fuites à ballonnet dégonflé</w:t>
            </w:r>
          </w:p>
        </w:tc>
        <w:tc>
          <w:tcPr>
            <w:tcW w:w="3765" w:type="dxa"/>
          </w:tcPr>
          <w:p w14:paraId="5742AD6B" w14:textId="79DA56CD" w:rsidR="0A20DE6B" w:rsidRDefault="0A20DE6B" w:rsidP="117B12D2">
            <w:pPr>
              <w:jc w:val="both"/>
              <w:rPr>
                <w:sz w:val="20"/>
                <w:szCs w:val="20"/>
              </w:rPr>
            </w:pPr>
            <w:r w:rsidRPr="117B12D2">
              <w:rPr>
                <w:sz w:val="22"/>
                <w:szCs w:val="22"/>
              </w:rPr>
              <w:t>Risque</w:t>
            </w:r>
            <w:r w:rsidR="2DF7C4B4" w:rsidRPr="117B12D2">
              <w:rPr>
                <w:sz w:val="22"/>
                <w:szCs w:val="22"/>
              </w:rPr>
              <w:t xml:space="preserve"> de bouchon. </w:t>
            </w:r>
          </w:p>
          <w:p w14:paraId="0E2AD2F2" w14:textId="5FDC3181" w:rsidR="2DF7C4B4" w:rsidRDefault="2DF7C4B4" w:rsidP="117B12D2">
            <w:pPr>
              <w:jc w:val="both"/>
              <w:rPr>
                <w:i/>
                <w:iCs/>
                <w:sz w:val="16"/>
                <w:szCs w:val="16"/>
              </w:rPr>
            </w:pPr>
            <w:r w:rsidRPr="117B12D2">
              <w:rPr>
                <w:i/>
                <w:iCs/>
                <w:sz w:val="18"/>
                <w:szCs w:val="18"/>
              </w:rPr>
              <w:lastRenderedPageBreak/>
              <w:t>L’air expiré passant par les voies aériennes supérieures du patient et non par le filtre HME, celui-ci s’avère inefficace*.</w:t>
            </w:r>
          </w:p>
        </w:tc>
      </w:tr>
      <w:tr w:rsidR="117B12D2" w14:paraId="7563C791" w14:textId="77777777" w:rsidTr="1149C1D1">
        <w:trPr>
          <w:trHeight w:val="300"/>
        </w:trPr>
        <w:tc>
          <w:tcPr>
            <w:tcW w:w="1635" w:type="dxa"/>
          </w:tcPr>
          <w:p w14:paraId="335A31D1" w14:textId="5A37CF35" w:rsidR="117B12D2" w:rsidRDefault="117B12D2" w:rsidP="117B12D2">
            <w:pPr>
              <w:rPr>
                <w:sz w:val="22"/>
                <w:szCs w:val="22"/>
              </w:rPr>
            </w:pPr>
          </w:p>
        </w:tc>
        <w:tc>
          <w:tcPr>
            <w:tcW w:w="3660" w:type="dxa"/>
          </w:tcPr>
          <w:p w14:paraId="09DAD98F" w14:textId="1137555E" w:rsidR="1ED45D9F" w:rsidRDefault="1ED45D9F" w:rsidP="117B12D2">
            <w:pPr>
              <w:rPr>
                <w:sz w:val="22"/>
                <w:szCs w:val="22"/>
              </w:rPr>
            </w:pPr>
            <w:r w:rsidRPr="117B12D2">
              <w:rPr>
                <w:b/>
                <w:bCs/>
                <w:sz w:val="22"/>
                <w:szCs w:val="22"/>
              </w:rPr>
              <w:t xml:space="preserve">Humidificateur chauffant </w:t>
            </w:r>
            <w:r w:rsidRPr="117B12D2">
              <w:rPr>
                <w:sz w:val="22"/>
                <w:szCs w:val="22"/>
              </w:rPr>
              <w:t>+ circuit double</w:t>
            </w:r>
          </w:p>
        </w:tc>
        <w:tc>
          <w:tcPr>
            <w:tcW w:w="3765" w:type="dxa"/>
          </w:tcPr>
          <w:p w14:paraId="292EFD70" w14:textId="02B896AD" w:rsidR="158AEBDB" w:rsidRDefault="0FCEF139" w:rsidP="1149C1D1">
            <w:pPr>
              <w:jc w:val="both"/>
              <w:rPr>
                <w:sz w:val="22"/>
                <w:szCs w:val="22"/>
              </w:rPr>
            </w:pPr>
            <w:r w:rsidRPr="1149C1D1">
              <w:rPr>
                <w:sz w:val="22"/>
                <w:szCs w:val="22"/>
              </w:rPr>
              <w:t>R</w:t>
            </w:r>
            <w:r w:rsidR="140A0A1A" w:rsidRPr="1149C1D1">
              <w:rPr>
                <w:sz w:val="22"/>
                <w:szCs w:val="22"/>
              </w:rPr>
              <w:t>isque d’inhalation (</w:t>
            </w:r>
            <w:r w:rsidR="75DB21B3" w:rsidRPr="1149C1D1">
              <w:rPr>
                <w:sz w:val="22"/>
                <w:szCs w:val="22"/>
              </w:rPr>
              <w:t xml:space="preserve">trop plein d’eau dans la </w:t>
            </w:r>
            <w:r w:rsidR="5087416C" w:rsidRPr="1149C1D1">
              <w:rPr>
                <w:sz w:val="22"/>
                <w:szCs w:val="22"/>
              </w:rPr>
              <w:t>branche inspiratoire</w:t>
            </w:r>
            <w:r w:rsidR="6324D28B" w:rsidRPr="1149C1D1">
              <w:rPr>
                <w:sz w:val="22"/>
                <w:szCs w:val="22"/>
              </w:rPr>
              <w:t>)</w:t>
            </w:r>
          </w:p>
          <w:p w14:paraId="31F334BB" w14:textId="25831B7D" w:rsidR="158AEBDB" w:rsidRDefault="67348A30" w:rsidP="117B12D2">
            <w:pPr>
              <w:jc w:val="both"/>
              <w:rPr>
                <w:sz w:val="22"/>
                <w:szCs w:val="22"/>
              </w:rPr>
            </w:pPr>
            <w:r w:rsidRPr="1149C1D1">
              <w:rPr>
                <w:sz w:val="22"/>
                <w:szCs w:val="22"/>
              </w:rPr>
              <w:t xml:space="preserve">Risque </w:t>
            </w:r>
            <w:r w:rsidR="268465DC" w:rsidRPr="1149C1D1">
              <w:rPr>
                <w:sz w:val="22"/>
                <w:szCs w:val="22"/>
              </w:rPr>
              <w:t>d’a</w:t>
            </w:r>
            <w:r w:rsidR="6324D28B" w:rsidRPr="1149C1D1">
              <w:rPr>
                <w:sz w:val="22"/>
                <w:szCs w:val="22"/>
              </w:rPr>
              <w:t>rrêt brutal du respirateur (</w:t>
            </w:r>
            <w:r w:rsidR="507CE0A4" w:rsidRPr="1149C1D1">
              <w:rPr>
                <w:sz w:val="22"/>
                <w:szCs w:val="22"/>
              </w:rPr>
              <w:t>trop plein d’eau dans la</w:t>
            </w:r>
            <w:r w:rsidR="69B50252" w:rsidRPr="1149C1D1">
              <w:rPr>
                <w:sz w:val="22"/>
                <w:szCs w:val="22"/>
              </w:rPr>
              <w:t xml:space="preserve"> b</w:t>
            </w:r>
            <w:r w:rsidR="507CE0A4" w:rsidRPr="1149C1D1">
              <w:rPr>
                <w:sz w:val="22"/>
                <w:szCs w:val="22"/>
              </w:rPr>
              <w:t>ranche</w:t>
            </w:r>
            <w:r w:rsidR="79D219A7" w:rsidRPr="1149C1D1">
              <w:rPr>
                <w:sz w:val="22"/>
                <w:szCs w:val="22"/>
              </w:rPr>
              <w:t xml:space="preserve"> </w:t>
            </w:r>
            <w:r w:rsidR="5087416C" w:rsidRPr="1149C1D1">
              <w:rPr>
                <w:sz w:val="22"/>
                <w:szCs w:val="22"/>
              </w:rPr>
              <w:t>expiratoire</w:t>
            </w:r>
            <w:r w:rsidR="31F414CE" w:rsidRPr="1149C1D1">
              <w:rPr>
                <w:sz w:val="22"/>
                <w:szCs w:val="22"/>
              </w:rPr>
              <w:t>, mouillant la valve expiratoire du respirat</w:t>
            </w:r>
            <w:r w:rsidR="23ABEE7E" w:rsidRPr="1149C1D1">
              <w:rPr>
                <w:sz w:val="22"/>
                <w:szCs w:val="22"/>
              </w:rPr>
              <w:t>eur</w:t>
            </w:r>
            <w:r w:rsidR="31F414CE" w:rsidRPr="1149C1D1">
              <w:rPr>
                <w:sz w:val="22"/>
                <w:szCs w:val="22"/>
              </w:rPr>
              <w:t>).</w:t>
            </w:r>
          </w:p>
          <w:p w14:paraId="42060909" w14:textId="02314086" w:rsidR="280AB3C3" w:rsidRDefault="280AB3C3" w:rsidP="117B12D2">
            <w:pPr>
              <w:jc w:val="both"/>
              <w:rPr>
                <w:sz w:val="22"/>
                <w:szCs w:val="22"/>
              </w:rPr>
            </w:pPr>
            <w:r w:rsidRPr="117B12D2">
              <w:rPr>
                <w:sz w:val="22"/>
                <w:szCs w:val="22"/>
              </w:rPr>
              <w:t>Dans cette situation, l’utilisation de pièges à eau ou de circuits chauffants est recommandée.</w:t>
            </w:r>
          </w:p>
        </w:tc>
      </w:tr>
      <w:tr w:rsidR="117B12D2" w14:paraId="7E731A82" w14:textId="77777777" w:rsidTr="1149C1D1">
        <w:trPr>
          <w:trHeight w:val="300"/>
        </w:trPr>
        <w:tc>
          <w:tcPr>
            <w:tcW w:w="1635" w:type="dxa"/>
          </w:tcPr>
          <w:p w14:paraId="4A16836F" w14:textId="4A9C32A3" w:rsidR="62DC74D9" w:rsidRDefault="31289193" w:rsidP="1149C1D1">
            <w:pPr>
              <w:rPr>
                <w:sz w:val="22"/>
                <w:szCs w:val="22"/>
                <w:u w:val="single"/>
              </w:rPr>
            </w:pPr>
            <w:r w:rsidRPr="1149C1D1">
              <w:rPr>
                <w:sz w:val="22"/>
                <w:szCs w:val="22"/>
              </w:rPr>
              <w:t xml:space="preserve">Patient </w:t>
            </w:r>
            <w:r w:rsidR="043016C4" w:rsidRPr="1149C1D1">
              <w:rPr>
                <w:sz w:val="22"/>
                <w:szCs w:val="22"/>
              </w:rPr>
              <w:t xml:space="preserve">ventilo-dépendant </w:t>
            </w:r>
            <w:r w:rsidR="043016C4" w:rsidRPr="1149C1D1">
              <w:rPr>
                <w:sz w:val="22"/>
                <w:szCs w:val="22"/>
                <w:u w:val="single"/>
              </w:rPr>
              <w:t xml:space="preserve">en </w:t>
            </w:r>
            <w:r w:rsidRPr="1149C1D1">
              <w:rPr>
                <w:sz w:val="22"/>
                <w:szCs w:val="22"/>
                <w:u w:val="single"/>
              </w:rPr>
              <w:t>déambulat</w:t>
            </w:r>
            <w:r w:rsidR="1C633BFA" w:rsidRPr="1149C1D1">
              <w:rPr>
                <w:sz w:val="22"/>
                <w:szCs w:val="22"/>
                <w:u w:val="single"/>
              </w:rPr>
              <w:t>i</w:t>
            </w:r>
            <w:r w:rsidR="653CD457" w:rsidRPr="1149C1D1">
              <w:rPr>
                <w:sz w:val="22"/>
                <w:szCs w:val="22"/>
                <w:u w:val="single"/>
              </w:rPr>
              <w:t>on</w:t>
            </w:r>
          </w:p>
        </w:tc>
        <w:tc>
          <w:tcPr>
            <w:tcW w:w="3660" w:type="dxa"/>
          </w:tcPr>
          <w:p w14:paraId="6EF92DE6" w14:textId="6324C12C" w:rsidR="484341B0" w:rsidRDefault="22E330C8" w:rsidP="117B12D2">
            <w:pPr>
              <w:rPr>
                <w:sz w:val="22"/>
                <w:szCs w:val="22"/>
              </w:rPr>
            </w:pPr>
            <w:r w:rsidRPr="1149C1D1">
              <w:rPr>
                <w:b/>
                <w:bCs/>
                <w:sz w:val="22"/>
                <w:szCs w:val="22"/>
              </w:rPr>
              <w:t>Humidificateur chauffant</w:t>
            </w:r>
            <w:r w:rsidRPr="1149C1D1">
              <w:rPr>
                <w:sz w:val="22"/>
                <w:szCs w:val="22"/>
              </w:rPr>
              <w:t xml:space="preserve"> + respirateur de niveau</w:t>
            </w:r>
            <w:r w:rsidR="625A7F31" w:rsidRPr="1149C1D1">
              <w:rPr>
                <w:sz w:val="22"/>
                <w:szCs w:val="22"/>
              </w:rPr>
              <w:t xml:space="preserve"> 3</w:t>
            </w:r>
          </w:p>
          <w:p w14:paraId="053437E4" w14:textId="33E60230" w:rsidR="18D3BBFE" w:rsidRDefault="18D3BBFE" w:rsidP="1149C1D1">
            <w:pPr>
              <w:rPr>
                <w:sz w:val="20"/>
                <w:szCs w:val="20"/>
              </w:rPr>
            </w:pPr>
            <w:r w:rsidRPr="1149C1D1">
              <w:rPr>
                <w:sz w:val="22"/>
                <w:szCs w:val="22"/>
              </w:rPr>
              <w:t>Y compris pipette buccale (circuit monobranche en mode « </w:t>
            </w:r>
            <w:proofErr w:type="spellStart"/>
            <w:r w:rsidRPr="1149C1D1">
              <w:rPr>
                <w:sz w:val="22"/>
                <w:szCs w:val="22"/>
              </w:rPr>
              <w:t>mouth-piece</w:t>
            </w:r>
            <w:proofErr w:type="spellEnd"/>
            <w:r w:rsidRPr="1149C1D1">
              <w:rPr>
                <w:sz w:val="22"/>
                <w:szCs w:val="22"/>
              </w:rPr>
              <w:t xml:space="preserve"> ventilation »)</w:t>
            </w:r>
          </w:p>
        </w:tc>
        <w:tc>
          <w:tcPr>
            <w:tcW w:w="3765" w:type="dxa"/>
          </w:tcPr>
          <w:p w14:paraId="5EB933AD" w14:textId="7ECE8047" w:rsidR="1344B0C1" w:rsidRDefault="1344B0C1" w:rsidP="117B12D2">
            <w:pPr>
              <w:jc w:val="both"/>
              <w:rPr>
                <w:sz w:val="20"/>
                <w:szCs w:val="20"/>
              </w:rPr>
            </w:pPr>
            <w:r w:rsidRPr="117B12D2">
              <w:rPr>
                <w:sz w:val="22"/>
                <w:szCs w:val="22"/>
              </w:rPr>
              <w:t xml:space="preserve">Risque d’arrêt brutal du respirateur si l’humidificateur se déverse dans le respirateur. </w:t>
            </w:r>
          </w:p>
          <w:p w14:paraId="12E8BFDC" w14:textId="518ABCE2" w:rsidR="1344B0C1" w:rsidRDefault="1344B0C1" w:rsidP="117B12D2">
            <w:pPr>
              <w:jc w:val="both"/>
              <w:rPr>
                <w:sz w:val="22"/>
                <w:szCs w:val="22"/>
              </w:rPr>
            </w:pPr>
            <w:r w:rsidRPr="117B12D2">
              <w:rPr>
                <w:sz w:val="22"/>
                <w:szCs w:val="22"/>
              </w:rPr>
              <w:t>Dans ce</w:t>
            </w:r>
            <w:r w:rsidR="42F2E1AE" w:rsidRPr="117B12D2">
              <w:rPr>
                <w:sz w:val="22"/>
                <w:szCs w:val="22"/>
              </w:rPr>
              <w:t>t</w:t>
            </w:r>
            <w:r w:rsidRPr="117B12D2">
              <w:rPr>
                <w:sz w:val="22"/>
                <w:szCs w:val="22"/>
              </w:rPr>
              <w:t>te situation, un filtre HME est recommandé</w:t>
            </w:r>
            <w:r w:rsidR="6E06EAA6" w:rsidRPr="117B12D2">
              <w:rPr>
                <w:sz w:val="22"/>
                <w:szCs w:val="22"/>
              </w:rPr>
              <w:t>**</w:t>
            </w:r>
            <w:r w:rsidRPr="117B12D2">
              <w:rPr>
                <w:sz w:val="22"/>
                <w:szCs w:val="22"/>
              </w:rPr>
              <w:t>.</w:t>
            </w:r>
          </w:p>
        </w:tc>
      </w:tr>
    </w:tbl>
    <w:p w14:paraId="269F0D0D" w14:textId="6DBB5C2E" w:rsidR="004102CE" w:rsidRPr="0081377D" w:rsidRDefault="004102CE" w:rsidP="117B12D2"/>
    <w:p w14:paraId="1C3953D9" w14:textId="77777777" w:rsidR="004102CE" w:rsidRPr="0081377D" w:rsidRDefault="01B081D9" w:rsidP="004102CE">
      <w:pPr>
        <w:jc w:val="both"/>
      </w:pPr>
      <w:r>
        <w:t>Ne pas confondre filtre HME et filtre antibactérien !</w:t>
      </w:r>
    </w:p>
    <w:p w14:paraId="79D57636" w14:textId="75758B3C" w:rsidR="004102CE" w:rsidRPr="0081377D" w:rsidRDefault="004102CE" w:rsidP="004102CE">
      <w:pPr>
        <w:jc w:val="both"/>
      </w:pPr>
    </w:p>
    <w:p w14:paraId="24081B82" w14:textId="05AF128A" w:rsidR="004102CE" w:rsidRPr="0081377D" w:rsidRDefault="13E8E75F" w:rsidP="004102CE">
      <w:pPr>
        <w:jc w:val="both"/>
      </w:pPr>
      <w:r>
        <w:t xml:space="preserve">* </w:t>
      </w:r>
      <w:r w:rsidR="004102CE">
        <w:t>Le risque principal de la ventilation mécanique chez les patients trachéotomisés sans système d’humidification efficace reste le bouchon avec obstruction de la canule de trachéotomie par les sécrétions bronchiques.</w:t>
      </w:r>
    </w:p>
    <w:p w14:paraId="3DDEC064" w14:textId="2084533D" w:rsidR="117B12D2" w:rsidRDefault="117B12D2" w:rsidP="117B12D2">
      <w:pPr>
        <w:jc w:val="both"/>
      </w:pPr>
    </w:p>
    <w:p w14:paraId="0463FF33" w14:textId="46B597D3" w:rsidR="004102CE" w:rsidRPr="0081377D" w:rsidRDefault="1A602BEC" w:rsidP="004102CE">
      <w:pPr>
        <w:jc w:val="both"/>
      </w:pPr>
      <w:r>
        <w:t>** En cas d’a</w:t>
      </w:r>
      <w:r w:rsidR="004102CE">
        <w:t xml:space="preserve">lternance </w:t>
      </w:r>
      <w:r w:rsidR="4B39C55C">
        <w:t xml:space="preserve">entre un </w:t>
      </w:r>
      <w:r w:rsidR="004102CE">
        <w:t>filtre HME et</w:t>
      </w:r>
      <w:r w:rsidR="31B1F019">
        <w:t xml:space="preserve"> un</w:t>
      </w:r>
      <w:r w:rsidR="004102CE">
        <w:t xml:space="preserve"> humidificateur chauffant chez le patient trachéotomisé</w:t>
      </w:r>
      <w:r w:rsidR="799E7CA8">
        <w:t>, il faut</w:t>
      </w:r>
      <w:r w:rsidR="004102CE">
        <w:t xml:space="preserve"> envisager une adaptation des paramètres ventilatoires et notamment le niveau d’aide inspiratoire ou le volume courant.</w:t>
      </w:r>
    </w:p>
    <w:p w14:paraId="0B41F490" w14:textId="77777777" w:rsidR="004102CE" w:rsidRPr="00496965" w:rsidRDefault="004102CE" w:rsidP="004102CE">
      <w:pPr>
        <w:ind w:left="360"/>
        <w:jc w:val="both"/>
        <w:rPr>
          <w:rFonts w:ascii="Calibri" w:hAnsi="Calibri" w:cs="Calibri"/>
          <w:b/>
          <w:bCs/>
        </w:rPr>
      </w:pPr>
    </w:p>
    <w:p w14:paraId="7C4FF227" w14:textId="77777777" w:rsidR="004102CE" w:rsidRPr="0081377D" w:rsidRDefault="004102CE" w:rsidP="004102CE">
      <w:pPr>
        <w:pStyle w:val="Paragraphedeliste"/>
        <w:numPr>
          <w:ilvl w:val="0"/>
          <w:numId w:val="3"/>
        </w:numPr>
        <w:spacing w:after="160" w:line="259" w:lineRule="auto"/>
        <w:jc w:val="both"/>
        <w:rPr>
          <w:rFonts w:cs="Calibri"/>
          <w:b/>
          <w:bCs/>
        </w:rPr>
      </w:pPr>
      <w:r w:rsidRPr="0081377D">
        <w:rPr>
          <w:rFonts w:cs="Calibri"/>
          <w:b/>
          <w:bCs/>
        </w:rPr>
        <w:t>Entretien du matériel</w:t>
      </w:r>
    </w:p>
    <w:p w14:paraId="3AE9ADB6" w14:textId="2FD9923E" w:rsidR="00072066" w:rsidRPr="00CB5BD5" w:rsidRDefault="00072066">
      <w:pPr>
        <w:jc w:val="both"/>
        <w:rPr>
          <w:rFonts w:ascii="Aptos" w:eastAsia="Times New Roman" w:hAnsi="Aptos"/>
          <w:color w:val="000000"/>
        </w:rPr>
      </w:pPr>
      <w:r w:rsidRPr="00CB5BD5">
        <w:rPr>
          <w:rFonts w:ascii="Aptos" w:eastAsia="Times New Roman" w:hAnsi="Aptos"/>
          <w:color w:val="000000"/>
        </w:rPr>
        <w:t xml:space="preserve">Les recommandations de l’ANSM évoquées ci-dessus précisent que les opérations d’entretien nécessaires au bon fonctionnement des appareils sont </w:t>
      </w:r>
      <w:r w:rsidR="00E032EB" w:rsidRPr="00CB5BD5">
        <w:rPr>
          <w:rFonts w:ascii="Aptos" w:eastAsia="Times New Roman" w:hAnsi="Aptos"/>
          <w:color w:val="000000"/>
        </w:rPr>
        <w:t xml:space="preserve">indiquées </w:t>
      </w:r>
      <w:r w:rsidRPr="00CB5BD5">
        <w:rPr>
          <w:rFonts w:ascii="Aptos" w:eastAsia="Times New Roman" w:hAnsi="Aptos"/>
          <w:color w:val="000000"/>
        </w:rPr>
        <w:t>dans les notices fournies avec les équipements</w:t>
      </w:r>
      <w:r w:rsidR="00E032EB" w:rsidRPr="00CB5BD5">
        <w:rPr>
          <w:rFonts w:ascii="Aptos" w:eastAsia="Times New Roman" w:hAnsi="Aptos"/>
          <w:color w:val="000000"/>
        </w:rPr>
        <w:t>,</w:t>
      </w:r>
      <w:r w:rsidRPr="00CB5BD5">
        <w:rPr>
          <w:rFonts w:ascii="Aptos" w:eastAsia="Times New Roman" w:hAnsi="Aptos"/>
          <w:color w:val="000000"/>
        </w:rPr>
        <w:t xml:space="preserve"> auxquelles il convient donc se référer </w:t>
      </w:r>
      <w:r w:rsidRPr="00CB5BD5">
        <w:rPr>
          <w:rFonts w:ascii="Aptos" w:eastAsia="Times New Roman" w:hAnsi="Aptos"/>
          <w:color w:val="000000"/>
        </w:rPr>
        <w:fldChar w:fldCharType="begin"/>
      </w:r>
      <w:r w:rsidRPr="00CB5BD5">
        <w:rPr>
          <w:rFonts w:ascii="Aptos" w:eastAsia="Times New Roman" w:hAnsi="Aptos"/>
          <w:color w:val="000000"/>
        </w:rPr>
        <w:instrText xml:space="preserve"> ADDIN ZOTERO_ITEM CSL_CITATION {"citationID":"WcZlI7Rl","properties":{"formattedCitation":"(Agence Nationale de S\\uc0\\u233{}curit\\uc0\\u233{} du M\\uc0\\u233{}dicament 2013)","plainCitation":"(Agence Nationale de Sécurité du Médicament 2013)","noteIndex":0},"citationItems":[{"id":6273,"uris":["http://zotero.org/users/1074555/items/RXMMUCIH"],"itemData":{"id":6273,"type":"article-journal","container-title":"ANSM","title":"Dispositifs médicaux d'assistance respiratoire utilisés à domicile : Recommandations destinées aux patients","author":[{"family":"Agence Nationale de Sécurité du Médicament","given":""}],"issued":{"date-parts":[["2013",9,16]]}}}],"schema":"https://github.com/citation-style-language/schema/raw/master/csl-citation.json"} </w:instrText>
      </w:r>
      <w:r w:rsidRPr="00CB5BD5">
        <w:rPr>
          <w:rFonts w:ascii="Aptos" w:eastAsia="Times New Roman" w:hAnsi="Aptos"/>
          <w:color w:val="000000"/>
        </w:rPr>
        <w:fldChar w:fldCharType="separate"/>
      </w:r>
      <w:r w:rsidRPr="00CB5BD5">
        <w:rPr>
          <w:rFonts w:ascii="Aptos" w:hAnsi="Aptos" w:cs="Times New Roman"/>
          <w:color w:val="000000"/>
          <w:kern w:val="0"/>
        </w:rPr>
        <w:t>(Agence Nationale de Sécurité du Médicament 2013)</w:t>
      </w:r>
      <w:r w:rsidRPr="00CB5BD5">
        <w:rPr>
          <w:rFonts w:ascii="Aptos" w:eastAsia="Times New Roman" w:hAnsi="Aptos"/>
          <w:color w:val="000000"/>
        </w:rPr>
        <w:fldChar w:fldCharType="end"/>
      </w:r>
      <w:r w:rsidRPr="00CB5BD5">
        <w:rPr>
          <w:rFonts w:ascii="Aptos" w:eastAsia="Times New Roman" w:hAnsi="Aptos"/>
          <w:color w:val="000000"/>
        </w:rPr>
        <w:t xml:space="preserve">. </w:t>
      </w:r>
    </w:p>
    <w:p w14:paraId="72D58263" w14:textId="01866105" w:rsidR="00072066" w:rsidRPr="00CB5BD5" w:rsidRDefault="00072066">
      <w:pPr>
        <w:jc w:val="both"/>
        <w:rPr>
          <w:rFonts w:ascii="Aptos" w:eastAsia="Times New Roman" w:hAnsi="Aptos"/>
          <w:color w:val="000000"/>
        </w:rPr>
      </w:pPr>
      <w:r w:rsidRPr="00594C53">
        <w:rPr>
          <w:rFonts w:ascii="Aptos" w:eastAsia="Times New Roman" w:hAnsi="Aptos"/>
          <w:color w:val="000000"/>
          <w:u w:val="single"/>
        </w:rPr>
        <w:lastRenderedPageBreak/>
        <w:t>Dans les grandes lignes, il est recommandé</w:t>
      </w:r>
      <w:r w:rsidRPr="00CB5BD5">
        <w:rPr>
          <w:rFonts w:ascii="Aptos" w:eastAsia="Times New Roman" w:hAnsi="Aptos"/>
          <w:color w:val="000000"/>
        </w:rPr>
        <w:t xml:space="preserve"> : </w:t>
      </w:r>
    </w:p>
    <w:p w14:paraId="5E7543CE" w14:textId="32D904EA" w:rsidR="00072066" w:rsidRPr="00CB5BD5" w:rsidRDefault="00072066" w:rsidP="0081377D">
      <w:pPr>
        <w:pStyle w:val="Paragraphedeliste"/>
        <w:numPr>
          <w:ilvl w:val="0"/>
          <w:numId w:val="5"/>
        </w:numPr>
        <w:jc w:val="both"/>
        <w:rPr>
          <w:rFonts w:ascii="Aptos" w:eastAsia="Times New Roman" w:hAnsi="Aptos"/>
          <w:color w:val="000000"/>
        </w:rPr>
      </w:pPr>
      <w:proofErr w:type="gramStart"/>
      <w:r w:rsidRPr="00CB5BD5">
        <w:rPr>
          <w:rFonts w:ascii="Aptos" w:eastAsia="Times New Roman" w:hAnsi="Aptos"/>
          <w:color w:val="000000"/>
        </w:rPr>
        <w:t>de</w:t>
      </w:r>
      <w:proofErr w:type="gramEnd"/>
      <w:r w:rsidRPr="00CB5BD5">
        <w:rPr>
          <w:rFonts w:ascii="Aptos" w:eastAsia="Times New Roman" w:hAnsi="Aptos"/>
          <w:color w:val="000000"/>
        </w:rPr>
        <w:t xml:space="preserve"> changer l’eau du réservoir une fois par jour et </w:t>
      </w:r>
      <w:r w:rsidRPr="00CB5BD5">
        <w:t>de vider l’eau restante chaque matin ;</w:t>
      </w:r>
    </w:p>
    <w:p w14:paraId="4516F7B5" w14:textId="364BFE77" w:rsidR="00072066" w:rsidRPr="0081377D" w:rsidRDefault="00072066" w:rsidP="0081377D">
      <w:pPr>
        <w:pStyle w:val="Paragraphedeliste"/>
        <w:numPr>
          <w:ilvl w:val="0"/>
          <w:numId w:val="5"/>
        </w:numPr>
      </w:pPr>
      <w:proofErr w:type="gramStart"/>
      <w:r w:rsidRPr="00CB5BD5">
        <w:t>de</w:t>
      </w:r>
      <w:proofErr w:type="gramEnd"/>
      <w:r w:rsidRPr="00CB5BD5">
        <w:t xml:space="preserve"> n</w:t>
      </w:r>
      <w:r w:rsidR="004102CE" w:rsidRPr="00CB5BD5">
        <w:t>ettoye</w:t>
      </w:r>
      <w:r w:rsidRPr="00CB5BD5">
        <w:t>r</w:t>
      </w:r>
      <w:r w:rsidR="004102CE" w:rsidRPr="00CB5BD5">
        <w:t xml:space="preserve"> l’intérieur du réservoir</w:t>
      </w:r>
      <w:r w:rsidRPr="00CB5BD5">
        <w:t xml:space="preserve"> une fois</w:t>
      </w:r>
      <w:r>
        <w:t xml:space="preserve"> par semaine au minimum,</w:t>
      </w:r>
      <w:r w:rsidR="004102CE" w:rsidRPr="0081377D">
        <w:t xml:space="preserve"> avec </w:t>
      </w:r>
      <w:r>
        <w:t xml:space="preserve">de l’eau froide ou tiède, </w:t>
      </w:r>
      <w:r w:rsidR="004102CE" w:rsidRPr="0081377D">
        <w:t>du liquide vaisselle doux ou du savon hypoallergénique (évite</w:t>
      </w:r>
      <w:r>
        <w:t>r</w:t>
      </w:r>
      <w:r w:rsidR="004102CE" w:rsidRPr="0081377D">
        <w:t xml:space="preserve"> les détergents agressifs)</w:t>
      </w:r>
      <w:r>
        <w:t> ;</w:t>
      </w:r>
    </w:p>
    <w:p w14:paraId="2A21EBAF" w14:textId="2D68D87D" w:rsidR="00072066" w:rsidRPr="0081377D" w:rsidRDefault="00072066" w:rsidP="0081377D">
      <w:pPr>
        <w:pStyle w:val="Paragraphedeliste"/>
        <w:numPr>
          <w:ilvl w:val="0"/>
          <w:numId w:val="5"/>
        </w:numPr>
      </w:pPr>
      <w:proofErr w:type="gramStart"/>
      <w:r>
        <w:t>de</w:t>
      </w:r>
      <w:proofErr w:type="gramEnd"/>
      <w:r>
        <w:t xml:space="preserve"> r</w:t>
      </w:r>
      <w:r w:rsidR="004102CE" w:rsidRPr="0081377D">
        <w:t>ince</w:t>
      </w:r>
      <w:r>
        <w:t>r</w:t>
      </w:r>
      <w:r w:rsidR="004102CE" w:rsidRPr="0081377D">
        <w:t xml:space="preserve"> abondamment à l’eau claire</w:t>
      </w:r>
      <w:r>
        <w:t> ;</w:t>
      </w:r>
    </w:p>
    <w:p w14:paraId="307528C1" w14:textId="0327B67F" w:rsidR="004102CE" w:rsidRPr="0081377D" w:rsidRDefault="00072066" w:rsidP="0081377D">
      <w:pPr>
        <w:pStyle w:val="Paragraphedeliste"/>
        <w:numPr>
          <w:ilvl w:val="0"/>
          <w:numId w:val="5"/>
        </w:numPr>
      </w:pPr>
      <w:proofErr w:type="gramStart"/>
      <w:r>
        <w:t>de</w:t>
      </w:r>
      <w:proofErr w:type="gramEnd"/>
      <w:r>
        <w:t xml:space="preserve"> l</w:t>
      </w:r>
      <w:r w:rsidR="004102CE" w:rsidRPr="0081377D">
        <w:t>aisse</w:t>
      </w:r>
      <w:r>
        <w:t>r</w:t>
      </w:r>
      <w:r w:rsidR="004102CE" w:rsidRPr="0081377D">
        <w:t xml:space="preserve"> sécher le réservoir à l’air libre, à l’abri de la lumière directe du soleil ou de la chaleur.</w:t>
      </w:r>
    </w:p>
    <w:p w14:paraId="19A93A2D" w14:textId="7E8336DB" w:rsidR="004102CE" w:rsidRPr="0081377D" w:rsidRDefault="00072066" w:rsidP="0081377D">
      <w:pPr>
        <w:jc w:val="both"/>
      </w:pPr>
      <w:r>
        <w:t xml:space="preserve"> Avant utilisation le soir, il est recommandé de remplir le réservoir sans dépasser le niveau maximum de remplissage pour éviter tout risque d’infiltration d’eau dans le circuit.</w:t>
      </w:r>
    </w:p>
    <w:p w14:paraId="4DDE8408" w14:textId="4CC06F97" w:rsidR="004102CE" w:rsidRPr="0081377D" w:rsidRDefault="00072066" w:rsidP="0081377D">
      <w:pPr>
        <w:jc w:val="both"/>
      </w:pPr>
      <w:r w:rsidRPr="00CB5BD5">
        <w:t>A noter que certains humidificateurs</w:t>
      </w:r>
      <w:r w:rsidR="004102CE" w:rsidRPr="00CB5BD5">
        <w:t xml:space="preserve"> peu</w:t>
      </w:r>
      <w:r w:rsidRPr="00CB5BD5">
        <w:t>ven</w:t>
      </w:r>
      <w:r w:rsidR="004102CE" w:rsidRPr="00CB5BD5">
        <w:t>t être lavé</w:t>
      </w:r>
      <w:r w:rsidRPr="00CB5BD5">
        <w:t>s</w:t>
      </w:r>
      <w:r w:rsidR="004102CE" w:rsidRPr="00CB5BD5">
        <w:t xml:space="preserve"> au lave-vaisselle (panier supérieur, cycle délicat, température</w:t>
      </w:r>
      <w:r w:rsidR="004102CE" w:rsidRPr="0081377D">
        <w:t xml:space="preserve"> maximale de 65°C).</w:t>
      </w:r>
    </w:p>
    <w:p w14:paraId="6C7C07B6" w14:textId="1CDDBC36" w:rsidR="004102CE" w:rsidRDefault="00E032EB" w:rsidP="0081377D">
      <w:pPr>
        <w:jc w:val="both"/>
      </w:pPr>
      <w:r>
        <w:t xml:space="preserve">En cas de </w:t>
      </w:r>
      <w:r w:rsidRPr="0081377D">
        <w:t>dépôts de calcaire</w:t>
      </w:r>
      <w:r>
        <w:t xml:space="preserve"> ou de tartre, l’élimination peut être effectuée</w:t>
      </w:r>
      <w:r w:rsidRPr="0081377D">
        <w:t xml:space="preserve"> avec une solution de vinaigre ménager </w:t>
      </w:r>
      <w:proofErr w:type="gramStart"/>
      <w:r w:rsidRPr="0081377D">
        <w:t>dilué</w:t>
      </w:r>
      <w:proofErr w:type="gramEnd"/>
      <w:r w:rsidRPr="0081377D">
        <w:t xml:space="preserve"> (1 part de vinaigre pour 10 parts d’eau).</w:t>
      </w:r>
    </w:p>
    <w:p w14:paraId="0373371D" w14:textId="77777777" w:rsidR="00E032EB" w:rsidRPr="0081377D" w:rsidRDefault="00E032EB" w:rsidP="0081377D">
      <w:pPr>
        <w:jc w:val="both"/>
      </w:pPr>
    </w:p>
    <w:p w14:paraId="1C3FF239" w14:textId="1D329B48" w:rsidR="004102CE" w:rsidRDefault="0077509D" w:rsidP="00594C53">
      <w:pPr>
        <w:jc w:val="both"/>
        <w:rPr>
          <w:rFonts w:ascii="Aptos" w:eastAsia="Times New Roman" w:hAnsi="Aptos"/>
          <w:color w:val="000000"/>
        </w:rPr>
      </w:pPr>
      <w:r>
        <w:rPr>
          <w:u w:val="single"/>
        </w:rPr>
        <w:t>Concernant la vérification régulière du matériel,</w:t>
      </w:r>
      <w:r>
        <w:t xml:space="preserve"> </w:t>
      </w:r>
      <w:r w:rsidR="00594C53">
        <w:t xml:space="preserve">il </w:t>
      </w:r>
      <w:r>
        <w:t>est recommandé de remplacer</w:t>
      </w:r>
      <w:r w:rsidR="004102CE" w:rsidRPr="0081377D">
        <w:t xml:space="preserve"> le réservoir s’il fuit, présente des fissures, une opacité ou un joint endommagé.</w:t>
      </w:r>
      <w:r>
        <w:t xml:space="preserve"> </w:t>
      </w:r>
    </w:p>
    <w:p w14:paraId="0E901A34" w14:textId="262B88DD" w:rsidR="004102CE" w:rsidRPr="0081377D" w:rsidRDefault="004102CE" w:rsidP="0081377D">
      <w:pPr>
        <w:jc w:val="both"/>
      </w:pPr>
      <w:r w:rsidRPr="0081377D">
        <w:rPr>
          <w:u w:val="single"/>
        </w:rPr>
        <w:t>Produits à éviter absolument</w:t>
      </w:r>
      <w:r w:rsidRPr="0081377D">
        <w:t xml:space="preserve"> :</w:t>
      </w:r>
    </w:p>
    <w:p w14:paraId="4949E2CE" w14:textId="5CE06EB3" w:rsidR="004102CE" w:rsidRDefault="004102CE" w:rsidP="0081377D">
      <w:pPr>
        <w:pStyle w:val="Paragraphedeliste"/>
        <w:numPr>
          <w:ilvl w:val="0"/>
          <w:numId w:val="6"/>
        </w:numPr>
        <w:jc w:val="both"/>
      </w:pPr>
      <w:r w:rsidRPr="0081377D">
        <w:t>Ne pas utiliser d’eau de Javel, de chlore, d’alcool, de solutions parfumées, de savons hydratants ou antibactériens, ni d’huiles parfumées pour le nettoyage</w:t>
      </w:r>
      <w:r w:rsidR="0077509D">
        <w:t> ;</w:t>
      </w:r>
    </w:p>
    <w:p w14:paraId="328ECF3B" w14:textId="3D65A03C" w:rsidR="004102CE" w:rsidRPr="0081377D" w:rsidRDefault="004102CE" w:rsidP="0081377D">
      <w:pPr>
        <w:pStyle w:val="Paragraphedeliste"/>
        <w:numPr>
          <w:ilvl w:val="0"/>
          <w:numId w:val="6"/>
        </w:numPr>
        <w:jc w:val="both"/>
      </w:pPr>
      <w:r w:rsidRPr="0081377D">
        <w:t>Ne pas utiliser</w:t>
      </w:r>
      <w:r w:rsidR="00574E04">
        <w:t xml:space="preserve"> d</w:t>
      </w:r>
      <w:r w:rsidR="00574E04" w:rsidRPr="0081377D">
        <w:t xml:space="preserve">’eau déminéralisée à usage ménager (eau destinée aux </w:t>
      </w:r>
      <w:r w:rsidR="00574E04">
        <w:t>dispositifs</w:t>
      </w:r>
      <w:r w:rsidR="00574E04" w:rsidRPr="0081377D">
        <w:t xml:space="preserve"> électroménagers)</w:t>
      </w:r>
    </w:p>
    <w:p w14:paraId="2BB0CE78" w14:textId="77777777" w:rsidR="004102CE" w:rsidRDefault="004102CE" w:rsidP="004102CE">
      <w:pPr>
        <w:rPr>
          <w:rFonts w:ascii="Aptos" w:eastAsia="Times New Roman" w:hAnsi="Aptos"/>
          <w:color w:val="000000"/>
        </w:rPr>
      </w:pPr>
    </w:p>
    <w:p w14:paraId="38EDA8BC" w14:textId="77777777" w:rsidR="004102CE" w:rsidRPr="0081377D" w:rsidRDefault="004102CE" w:rsidP="004102CE">
      <w:pPr>
        <w:pStyle w:val="Paragraphedeliste"/>
        <w:numPr>
          <w:ilvl w:val="0"/>
          <w:numId w:val="3"/>
        </w:numPr>
        <w:spacing w:after="160" w:line="259" w:lineRule="auto"/>
        <w:jc w:val="both"/>
        <w:rPr>
          <w:rFonts w:cs="Calibri"/>
          <w:b/>
          <w:bCs/>
        </w:rPr>
      </w:pPr>
      <w:r w:rsidRPr="117B12D2">
        <w:rPr>
          <w:rFonts w:cs="Calibri"/>
          <w:b/>
          <w:bCs/>
        </w:rPr>
        <w:t>Eco-</w:t>
      </w:r>
      <w:proofErr w:type="spellStart"/>
      <w:r w:rsidRPr="117B12D2">
        <w:rPr>
          <w:rFonts w:cs="Calibri"/>
          <w:b/>
          <w:bCs/>
        </w:rPr>
        <w:t>awareness</w:t>
      </w:r>
      <w:proofErr w:type="spellEnd"/>
    </w:p>
    <w:p w14:paraId="2E8267DB" w14:textId="665755CD" w:rsidR="004102CE" w:rsidRPr="0081377D" w:rsidRDefault="007D3960" w:rsidP="004102CE">
      <w:pPr>
        <w:jc w:val="both"/>
      </w:pPr>
      <w:r>
        <w:t>I</w:t>
      </w:r>
      <w:r w:rsidR="004102CE">
        <w:t>l est important de noter que l’utilisation d’humidificateur</w:t>
      </w:r>
      <w:r w:rsidR="009C6BD6">
        <w:t>s</w:t>
      </w:r>
      <w:r w:rsidR="004102CE">
        <w:t xml:space="preserve"> </w:t>
      </w:r>
      <w:proofErr w:type="gramStart"/>
      <w:r w:rsidR="004102CE">
        <w:t>a</w:t>
      </w:r>
      <w:proofErr w:type="gramEnd"/>
      <w:r w:rsidR="004102CE">
        <w:t xml:space="preserve"> un impact carbone important. La fabrication, le transport et le recyclage de ces dispositifs nécessitent l’utilisation d’énergie, de matière première, de stockage et est source de déchet</w:t>
      </w:r>
      <w:r w:rsidR="009C6BD6">
        <w:t>s</w:t>
      </w:r>
      <w:r w:rsidR="004102CE">
        <w:t xml:space="preserve">. Dans une optique de réduction et d’optimisation de notre impact carbone, il semble </w:t>
      </w:r>
      <w:r w:rsidR="009C6BD6">
        <w:t xml:space="preserve">cohérent </w:t>
      </w:r>
      <w:r w:rsidR="004102CE">
        <w:t>de limiter l’utilisation de tel</w:t>
      </w:r>
      <w:r w:rsidR="009C6BD6">
        <w:t>s</w:t>
      </w:r>
      <w:r w:rsidR="004102CE">
        <w:t xml:space="preserve"> dispositif</w:t>
      </w:r>
      <w:r w:rsidR="009C6BD6">
        <w:t>s</w:t>
      </w:r>
      <w:r w:rsidR="004102CE">
        <w:t xml:space="preserve"> au</w:t>
      </w:r>
      <w:r w:rsidR="009C6BD6">
        <w:t>x</w:t>
      </w:r>
      <w:r w:rsidR="004102CE">
        <w:t xml:space="preserve"> situation</w:t>
      </w:r>
      <w:r w:rsidR="009C6BD6">
        <w:t>s</w:t>
      </w:r>
      <w:r w:rsidR="004102CE">
        <w:t xml:space="preserve"> o</w:t>
      </w:r>
      <w:r w:rsidR="00E032EB">
        <w:t>ù</w:t>
      </w:r>
      <w:r w:rsidR="004102CE">
        <w:t xml:space="preserve"> un bénéfice clair est attendu. </w:t>
      </w:r>
    </w:p>
    <w:p w14:paraId="1E8BCA64" w14:textId="7FD5578C" w:rsidR="004102CE" w:rsidRPr="0081377D" w:rsidRDefault="680D38AD" w:rsidP="004102CE">
      <w:pPr>
        <w:jc w:val="both"/>
      </w:pPr>
      <w:r>
        <w:t xml:space="preserve">De même, en cas de condensation dans le circuit, il semble logique de favoriser l’utilisation de la chaussette par rapport au circuit chauffant. </w:t>
      </w:r>
    </w:p>
    <w:p w14:paraId="2F84BC6D" w14:textId="6205A4DA" w:rsidR="004102CE" w:rsidRPr="0081377D" w:rsidRDefault="680D38AD" w:rsidP="117B12D2">
      <w:pPr>
        <w:jc w:val="both"/>
      </w:pPr>
      <w:r>
        <w:lastRenderedPageBreak/>
        <w:t>Par ailleurs,</w:t>
      </w:r>
      <w:r w:rsidR="004102CE">
        <w:t xml:space="preserve"> l’utilisation d’humidificateur</w:t>
      </w:r>
      <w:r w:rsidR="009C6BD6">
        <w:t>s</w:t>
      </w:r>
      <w:r w:rsidR="004102CE">
        <w:t xml:space="preserve"> cha</w:t>
      </w:r>
      <w:r w:rsidR="009C6BD6">
        <w:t>u</w:t>
      </w:r>
      <w:r w:rsidR="004102CE">
        <w:t>ffant</w:t>
      </w:r>
      <w:r w:rsidR="009C6BD6">
        <w:t>s</w:t>
      </w:r>
      <w:r w:rsidR="004102CE">
        <w:t xml:space="preserve"> entraine une surconsommation électrique des dispositifs de ventilation </w:t>
      </w:r>
      <w:r w:rsidR="007D3960">
        <w:fldChar w:fldCharType="begin"/>
      </w:r>
      <w:r w:rsidR="007D3960">
        <w:instrText xml:space="preserve"> ADDIN ZOTERO_ITEM CSL_CITATION {"citationID":"rvxvTmkW","properties":{"formattedCitation":"(Bianquis et al. 2024)","plainCitation":"(Bianquis et al. 2024)","noteIndex":0},"citationItems":[{"id":6274,"uris":["http://zotero.org/users/1074555/items/VNRIREJA"],"itemData":{"id":6274,"type":"article-journal","abstract":"Objectif\nLa PPC est le traitement le plus usité du syndrome d’apnée du sommeil. La consommation électrique des différentes PPC disponibles n’est pas connue malgré son impact économique et écologique. Notre objectif était de comparer la consommation électrique de 6 dispositifs de PPC et d’évaluer l’impact de l’ajout d’un système d’humidification (SH).\nMéthodes\nChaque PPC était évaluée sur banc d’essai à des pressions allant de 4 à 20cmH2O, sans et avec SH. Les données de 51 317 patients traités par un prestataire de santé ont permis d’estimer les conséquences sur la consommation électrique annuelle de la généralisation de la PPC la moins énergivore.\nRésultats\nComparativement à la PPC la moins énergivore, la consommation électrique variait de +6 à +40 % selon le modèle de PPC (p&lt;0,001). La consommation électrique augmentait linéairement avec le niveau de pression. L’ajout d’un SH augmentait la consommation électrique de chaque PPC, avec une moyenne de +345 % et des variations de +250 % à +395 % (p&lt;0,001) selon le modèle. La consommation électrique annuelle moyenne de la cohorte (observance de 6,35heures et pression de 10cmH2O en moyennes) était de 957 578kWh/an. Si l’ensemble de la cohorte venait à utiliser la PPC la moins énergivore, la réduction de consommation électrique serait de 24 %.\nConclusion\nLe choix de la PPC, ses réglages et l’ajout d’un SH ont un impact majeur sur la consommation électrique, donc sur le coût assumé par les patients et in fine sur leur empreinte carbone liée à la consommation électrique.","collection-title":"Le congrès du sommeil®","container-title":"Médecine du Sommeil","DOI":"10.1016/j.msom.2023.12.091","ISSN":"1769-4493","issue":"1","journalAbbreviation":"Médecine du Sommeil","page":"36","source":"ScienceDirect","title":"Importantes variations dans la consommation électrique des pressions positives continues (PPC)","URL":"https://www.sciencedirect.com/science/article/pii/S1769449323004405","volume":"21","author":[{"family":"Bianquis","given":"Clara"},{"family":"Fresnel","given":"Emeline"},{"family":"Cottet","given":"Emilie"},{"family":"Dupuis","given":"Johan"},{"family":"Arnulf","given":"Isabelle"},{"family":"Trzepizur","given":"Wojciech"},{"family":"Prigent","given":"Arnaud"},{"family":"Gagnadoux","given":"Frédéric"},{"family":"Patout","given":"Maxime"}],"accessed":{"date-parts":[["2026",1,20]]},"issued":{"date-parts":[["2024",3,1]]}}}],"schema":"https://github.com/citation-style-language/schema/raw/master/csl-citation.json"} </w:instrText>
      </w:r>
      <w:r w:rsidR="007D3960">
        <w:fldChar w:fldCharType="separate"/>
      </w:r>
      <w:r w:rsidR="009C6BD6" w:rsidRPr="117B12D2">
        <w:rPr>
          <w:noProof/>
        </w:rPr>
        <w:t>(Bianquis et al. 2024)</w:t>
      </w:r>
      <w:r w:rsidR="007D3960">
        <w:fldChar w:fldCharType="end"/>
      </w:r>
      <w:r w:rsidR="004102CE">
        <w:t xml:space="preserve"> et bien que l’électricité soit en grande majorité décarbonée en France, cela n’est pas le cas dans tous les pays (</w:t>
      </w:r>
      <w:r w:rsidR="00594C53">
        <w:t>en</w:t>
      </w:r>
      <w:r w:rsidR="004102CE">
        <w:t xml:space="preserve"> Allemagne par exemple)</w:t>
      </w:r>
      <w:r w:rsidR="009C6BD6">
        <w:t>.</w:t>
      </w:r>
    </w:p>
    <w:p w14:paraId="2A820578" w14:textId="77777777" w:rsidR="004102CE" w:rsidRPr="0081377D" w:rsidRDefault="004102CE" w:rsidP="004102CE">
      <w:pPr>
        <w:jc w:val="both"/>
      </w:pPr>
    </w:p>
    <w:p w14:paraId="351130C3" w14:textId="77777777" w:rsidR="004102CE" w:rsidRDefault="004102CE" w:rsidP="004102CE">
      <w:pPr>
        <w:jc w:val="both"/>
      </w:pPr>
    </w:p>
    <w:p w14:paraId="0C3B7B02" w14:textId="77777777" w:rsidR="00C57CB8" w:rsidRDefault="00C57CB8">
      <w:pPr>
        <w:spacing w:line="240" w:lineRule="auto"/>
        <w:rPr>
          <w:b/>
          <w:bCs/>
        </w:rPr>
      </w:pPr>
      <w:r>
        <w:rPr>
          <w:b/>
          <w:bCs/>
        </w:rPr>
        <w:br w:type="page"/>
      </w:r>
    </w:p>
    <w:p w14:paraId="6F887424" w14:textId="416CF68E" w:rsidR="004102CE" w:rsidRDefault="004102CE" w:rsidP="004102CE">
      <w:pPr>
        <w:jc w:val="both"/>
        <w:rPr>
          <w:b/>
          <w:bCs/>
        </w:rPr>
      </w:pPr>
      <w:r w:rsidRPr="00496965">
        <w:rPr>
          <w:b/>
          <w:bCs/>
        </w:rPr>
        <w:lastRenderedPageBreak/>
        <w:t>Références</w:t>
      </w:r>
    </w:p>
    <w:p w14:paraId="761AFBA6" w14:textId="77777777" w:rsidR="00C57CB8" w:rsidRPr="00496965" w:rsidRDefault="00C57CB8" w:rsidP="004102CE">
      <w:pPr>
        <w:jc w:val="both"/>
        <w:rPr>
          <w:b/>
          <w:bCs/>
        </w:rPr>
      </w:pPr>
    </w:p>
    <w:p w14:paraId="1288B4D8" w14:textId="77777777" w:rsidR="009C6BD6" w:rsidRPr="009C6BD6" w:rsidRDefault="00F72925" w:rsidP="009C6BD6">
      <w:pPr>
        <w:pStyle w:val="Bibliographie"/>
      </w:pPr>
      <w:r>
        <w:fldChar w:fldCharType="begin"/>
      </w:r>
      <w:r w:rsidR="00EB036C" w:rsidRPr="00AC27AC">
        <w:instrText xml:space="preserve"> ADDIN ZOTERO_BIBL {"uncited":[],"omitted":[],"custom":[]} CSL_BIBLIOGRAPHY </w:instrText>
      </w:r>
      <w:r>
        <w:fldChar w:fldCharType="separate"/>
      </w:r>
      <w:r w:rsidR="009C6BD6" w:rsidRPr="00AC27AC">
        <w:t xml:space="preserve">AARC. 2007. “AARC Clinical Practice Guideline. </w:t>
      </w:r>
      <w:r w:rsidR="009C6BD6" w:rsidRPr="0081377D">
        <w:rPr>
          <w:lang w:val="en-US"/>
        </w:rPr>
        <w:t xml:space="preserve">Oxygen Therapy in the Home or Alternate Site Health Care Facility--2007 Revision &amp; Update.” </w:t>
      </w:r>
      <w:r w:rsidR="009C6BD6" w:rsidRPr="009C6BD6">
        <w:rPr>
          <w:i/>
          <w:iCs/>
        </w:rPr>
        <w:t>Respiratory Care</w:t>
      </w:r>
      <w:r w:rsidR="009C6BD6" w:rsidRPr="009C6BD6">
        <w:t xml:space="preserve"> 52 (8): 1063–68.</w:t>
      </w:r>
    </w:p>
    <w:p w14:paraId="218E7606" w14:textId="77777777" w:rsidR="009C6BD6" w:rsidRPr="0081377D" w:rsidRDefault="009C6BD6" w:rsidP="009C6BD6">
      <w:pPr>
        <w:pStyle w:val="Bibliographie"/>
        <w:rPr>
          <w:lang w:val="en-US"/>
        </w:rPr>
      </w:pPr>
      <w:r w:rsidRPr="009C6BD6">
        <w:t>Agence Nationale de Sécurité du Médicament. 2013. “Dispositifs Médicaux d’assistance Respiratoire Utilisés à Domicile</w:t>
      </w:r>
      <w:r w:rsidRPr="009C6BD6">
        <w:rPr>
          <w:rFonts w:ascii="Arial" w:hAnsi="Arial" w:cs="Arial"/>
        </w:rPr>
        <w:t> </w:t>
      </w:r>
      <w:r w:rsidRPr="009C6BD6">
        <w:t xml:space="preserve">: Recommandations Destinées Aux Patients.” </w:t>
      </w:r>
      <w:r w:rsidRPr="0081377D">
        <w:rPr>
          <w:i/>
          <w:iCs/>
          <w:lang w:val="en-US"/>
        </w:rPr>
        <w:t>ANSM</w:t>
      </w:r>
      <w:r w:rsidRPr="0081377D">
        <w:rPr>
          <w:lang w:val="en-US"/>
        </w:rPr>
        <w:t>, September 16.</w:t>
      </w:r>
    </w:p>
    <w:p w14:paraId="71527674" w14:textId="77777777" w:rsidR="009C6BD6" w:rsidRPr="0081377D" w:rsidRDefault="009C6BD6" w:rsidP="009C6BD6">
      <w:pPr>
        <w:pStyle w:val="Bibliographie"/>
        <w:rPr>
          <w:lang w:val="en-US"/>
        </w:rPr>
      </w:pPr>
      <w:r w:rsidRPr="0081377D">
        <w:rPr>
          <w:lang w:val="en-US"/>
        </w:rPr>
        <w:t xml:space="preserve">American Association for Respiratory Care, Ruben D. Restrepo, and Brian K. Walsh. 2012. “Humidification during Invasive and Noninvasive Mechanical Ventilation: 2012.” </w:t>
      </w:r>
      <w:r w:rsidRPr="0081377D">
        <w:rPr>
          <w:i/>
          <w:iCs/>
          <w:lang w:val="en-US"/>
        </w:rPr>
        <w:t>Respiratory Care</w:t>
      </w:r>
      <w:r w:rsidRPr="0081377D">
        <w:rPr>
          <w:lang w:val="en-US"/>
        </w:rPr>
        <w:t xml:space="preserve"> 57 (5): 782–88. https://doi.org/10.4187/respcare.01766.</w:t>
      </w:r>
    </w:p>
    <w:p w14:paraId="03973BC7" w14:textId="77777777" w:rsidR="009C6BD6" w:rsidRPr="0081377D" w:rsidRDefault="009C6BD6" w:rsidP="009C6BD6">
      <w:pPr>
        <w:pStyle w:val="Bibliographie"/>
        <w:rPr>
          <w:lang w:val="en-US"/>
        </w:rPr>
      </w:pPr>
      <w:r w:rsidRPr="0081377D">
        <w:rPr>
          <w:lang w:val="en-US"/>
        </w:rPr>
        <w:t xml:space="preserve">Berry, Richard B., Alejandro Chediak, Lee K. Brown, et al. 2010. “Best Clinical Practices for the Sleep Center Adjustment of Noninvasive Positive Pressure Ventilation (NPPV) in Stable Chronic Alveolar Hypoventilation Syndromes.” </w:t>
      </w:r>
      <w:r w:rsidRPr="0081377D">
        <w:rPr>
          <w:i/>
          <w:iCs/>
          <w:lang w:val="en-US"/>
        </w:rPr>
        <w:t>Journal of Clinical Sleep Medicine: JCSM: Official Publication of the American Academy of Sleep Medicine</w:t>
      </w:r>
      <w:r w:rsidRPr="0081377D">
        <w:rPr>
          <w:lang w:val="en-US"/>
        </w:rPr>
        <w:t xml:space="preserve"> 6 (5): 491–509.</w:t>
      </w:r>
    </w:p>
    <w:p w14:paraId="5BDCE987" w14:textId="77777777" w:rsidR="009C6BD6" w:rsidRPr="009C6BD6" w:rsidRDefault="009C6BD6" w:rsidP="009C6BD6">
      <w:pPr>
        <w:pStyle w:val="Bibliographie"/>
      </w:pPr>
      <w:r w:rsidRPr="009C6BD6">
        <w:t xml:space="preserve">Bianquis, Clara, Emeline Fresnel, Emilie Cottet, et al. 2024. “Importantes Variations Dans La Consommation Électrique Des Pressions Positives Continues (PPC).” </w:t>
      </w:r>
      <w:r w:rsidRPr="009C6BD6">
        <w:rPr>
          <w:i/>
          <w:iCs/>
        </w:rPr>
        <w:t>Médecine Du Sommeil</w:t>
      </w:r>
      <w:r w:rsidRPr="009C6BD6">
        <w:t>, Le congrès du sommeil®, vol. 21 (1): 36. https://doi.org/10.1016/j.msom.2023.12.091.</w:t>
      </w:r>
    </w:p>
    <w:p w14:paraId="44F7CEA3" w14:textId="77777777" w:rsidR="009C6BD6" w:rsidRPr="00AC27AC" w:rsidRDefault="009C6BD6" w:rsidP="009C6BD6">
      <w:pPr>
        <w:pStyle w:val="Bibliographie"/>
        <w:rPr>
          <w:lang w:val="en-US"/>
        </w:rPr>
      </w:pPr>
      <w:r w:rsidRPr="00AC27AC">
        <w:rPr>
          <w:lang w:val="en-US"/>
        </w:rPr>
        <w:t xml:space="preserve">Burton, J. D. 1962. “Effects of Dry Anaesthetic Gases on the Respiratory Mucous Membrane.” </w:t>
      </w:r>
      <w:r w:rsidRPr="00AC27AC">
        <w:rPr>
          <w:i/>
          <w:iCs/>
          <w:lang w:val="en-US"/>
        </w:rPr>
        <w:t>Lancet (London, England)</w:t>
      </w:r>
      <w:r w:rsidRPr="00AC27AC">
        <w:rPr>
          <w:lang w:val="en-US"/>
        </w:rPr>
        <w:t xml:space="preserve"> 1 (7223): 235–38. https://doi.org/10.1016/s0140-6736(62)91187-x.</w:t>
      </w:r>
    </w:p>
    <w:p w14:paraId="71BF20F3" w14:textId="77777777" w:rsidR="009C6BD6" w:rsidRPr="00AC27AC" w:rsidRDefault="009C6BD6" w:rsidP="009C6BD6">
      <w:pPr>
        <w:pStyle w:val="Bibliographie"/>
        <w:rPr>
          <w:lang w:val="en-US"/>
        </w:rPr>
      </w:pPr>
      <w:r w:rsidRPr="00AC27AC">
        <w:rPr>
          <w:lang w:val="en-US"/>
        </w:rPr>
        <w:t xml:space="preserve">Campbell, E. J., M. D. Baker, and P. Crites-Silver. 1988. “Subjective Effects of Humidification of Oxygen for Delivery by Nasal Cannula. A Prospective Study.” </w:t>
      </w:r>
      <w:r w:rsidRPr="00AC27AC">
        <w:rPr>
          <w:i/>
          <w:iCs/>
          <w:lang w:val="en-US"/>
        </w:rPr>
        <w:t>Chest</w:t>
      </w:r>
      <w:r w:rsidRPr="00AC27AC">
        <w:rPr>
          <w:lang w:val="en-US"/>
        </w:rPr>
        <w:t xml:space="preserve"> 93 (2): 289–93. https://doi.org/10.1378/chest.93.2.289.</w:t>
      </w:r>
    </w:p>
    <w:p w14:paraId="4C5FED08" w14:textId="77777777" w:rsidR="009C6BD6" w:rsidRPr="00AC27AC" w:rsidRDefault="009C6BD6" w:rsidP="009C6BD6">
      <w:pPr>
        <w:pStyle w:val="Bibliographie"/>
        <w:rPr>
          <w:lang w:val="en-US"/>
        </w:rPr>
      </w:pPr>
      <w:r w:rsidRPr="00AC27AC">
        <w:rPr>
          <w:lang w:val="en-US"/>
        </w:rPr>
        <w:t xml:space="preserve">Cantero, Chloé, Dan Adler, Patrick Pasquina, et al. 2020. “Long-Term Noninvasive Ventilation in the Geneva Lake Area: Indications, Prevalence, and Modalities.” </w:t>
      </w:r>
      <w:r w:rsidRPr="00AC27AC">
        <w:rPr>
          <w:i/>
          <w:iCs/>
          <w:lang w:val="en-US"/>
        </w:rPr>
        <w:t>Chest</w:t>
      </w:r>
      <w:r w:rsidRPr="00AC27AC">
        <w:rPr>
          <w:lang w:val="en-US"/>
        </w:rPr>
        <w:t xml:space="preserve"> 158 (1): 279–91. https://doi.org/10.1016/j.chest.2020.02.064.</w:t>
      </w:r>
    </w:p>
    <w:p w14:paraId="1715352F" w14:textId="77777777" w:rsidR="009C6BD6" w:rsidRPr="00AC27AC" w:rsidRDefault="009C6BD6" w:rsidP="009C6BD6">
      <w:pPr>
        <w:pStyle w:val="Bibliographie"/>
        <w:rPr>
          <w:lang w:val="en-US"/>
        </w:rPr>
      </w:pPr>
      <w:r w:rsidRPr="00AC27AC">
        <w:rPr>
          <w:lang w:val="en-US"/>
        </w:rPr>
        <w:t xml:space="preserve">Chalon, J., D. A. Loew, and J. Malebranche. 1972. “Effects of Dry Anesthetic Gases on Tracheobronchial Ciliated Epithelium.” </w:t>
      </w:r>
      <w:r w:rsidRPr="00AC27AC">
        <w:rPr>
          <w:i/>
          <w:iCs/>
          <w:lang w:val="en-US"/>
        </w:rPr>
        <w:t>Anesthesiology</w:t>
      </w:r>
      <w:r w:rsidRPr="00AC27AC">
        <w:rPr>
          <w:lang w:val="en-US"/>
        </w:rPr>
        <w:t xml:space="preserve"> 37 (3): 338–43. https://doi.org/10.1097/00000542-197209000-00010.</w:t>
      </w:r>
    </w:p>
    <w:p w14:paraId="23A6076B" w14:textId="77777777" w:rsidR="009C6BD6" w:rsidRPr="00AC27AC" w:rsidRDefault="009C6BD6" w:rsidP="009C6BD6">
      <w:pPr>
        <w:pStyle w:val="Bibliographie"/>
        <w:rPr>
          <w:lang w:val="en-US"/>
        </w:rPr>
      </w:pPr>
      <w:r w:rsidRPr="00AC27AC">
        <w:rPr>
          <w:lang w:val="en-US"/>
        </w:rPr>
        <w:t xml:space="preserve">Chamney, AR. 1969. “Humidification Requirements and Techniques. Including a Review of the Performance of Equipment in Current Use.” </w:t>
      </w:r>
      <w:r w:rsidRPr="00AC27AC">
        <w:rPr>
          <w:i/>
          <w:iCs/>
          <w:lang w:val="en-US"/>
        </w:rPr>
        <w:t>Anaesthesia</w:t>
      </w:r>
      <w:r w:rsidRPr="00AC27AC">
        <w:rPr>
          <w:lang w:val="en-US"/>
        </w:rPr>
        <w:t xml:space="preserve"> 24 (4). https://doi.org/10.1111/j.1365-2044.1969.tb02914.x.</w:t>
      </w:r>
    </w:p>
    <w:p w14:paraId="33776851" w14:textId="77777777" w:rsidR="009C6BD6" w:rsidRPr="00AC27AC" w:rsidRDefault="009C6BD6" w:rsidP="009C6BD6">
      <w:pPr>
        <w:pStyle w:val="Bibliographie"/>
        <w:rPr>
          <w:lang w:val="en-US"/>
        </w:rPr>
      </w:pPr>
      <w:r w:rsidRPr="00AC27AC">
        <w:rPr>
          <w:lang w:val="en-US"/>
        </w:rPr>
        <w:t xml:space="preserve">Chatburn, R. L., and F. P. Primiano. 1987. “A Rational Basis for Humidity Therapy.” </w:t>
      </w:r>
      <w:r w:rsidRPr="00AC27AC">
        <w:rPr>
          <w:i/>
          <w:iCs/>
          <w:lang w:val="en-US"/>
        </w:rPr>
        <w:t>Respir Care</w:t>
      </w:r>
      <w:r w:rsidRPr="00AC27AC">
        <w:rPr>
          <w:lang w:val="en-US"/>
        </w:rPr>
        <w:t xml:space="preserve"> 32 (4): 249–54.</w:t>
      </w:r>
    </w:p>
    <w:p w14:paraId="06E9BA1B" w14:textId="77777777" w:rsidR="009C6BD6" w:rsidRPr="0081377D" w:rsidRDefault="009C6BD6" w:rsidP="009C6BD6">
      <w:pPr>
        <w:pStyle w:val="Bibliographie"/>
        <w:rPr>
          <w:lang w:val="en-US"/>
        </w:rPr>
      </w:pPr>
      <w:r w:rsidRPr="0081377D">
        <w:rPr>
          <w:lang w:val="en-US"/>
        </w:rPr>
        <w:lastRenderedPageBreak/>
        <w:t xml:space="preserve">Cockcroft, D. W. 2001. “How Best to Measure Airway Responsiveness.” </w:t>
      </w:r>
      <w:r w:rsidRPr="0081377D">
        <w:rPr>
          <w:i/>
          <w:iCs/>
          <w:lang w:val="en-US"/>
        </w:rPr>
        <w:t>American Journal of Respiratory and Critical Care Medicine</w:t>
      </w:r>
      <w:r w:rsidRPr="0081377D">
        <w:rPr>
          <w:lang w:val="en-US"/>
        </w:rPr>
        <w:t xml:space="preserve"> 163 (7): 1514–15. https://doi.org/10.1164/ajrccm.163.7.2103055b.</w:t>
      </w:r>
    </w:p>
    <w:p w14:paraId="4F9546A5" w14:textId="77777777" w:rsidR="009C6BD6" w:rsidRPr="00AC27AC" w:rsidRDefault="009C6BD6" w:rsidP="009C6BD6">
      <w:pPr>
        <w:pStyle w:val="Bibliographie"/>
        <w:rPr>
          <w:lang w:val="en-US"/>
        </w:rPr>
      </w:pPr>
      <w:r w:rsidRPr="00AC27AC">
        <w:rPr>
          <w:lang w:val="de-DE"/>
        </w:rPr>
        <w:t xml:space="preserve">Cohen, I. L., P. F. Weinberg, I. A. Fein, and G. S. Rowinski. </w:t>
      </w:r>
      <w:r w:rsidRPr="00AC27AC">
        <w:rPr>
          <w:lang w:val="en-US"/>
        </w:rPr>
        <w:t xml:space="preserve">1988. “Endotracheal Tube Occlusion Associated with the Use of Heat and Moisture Exchangers in the Intensive Care Unit.” </w:t>
      </w:r>
      <w:r w:rsidRPr="00AC27AC">
        <w:rPr>
          <w:i/>
          <w:iCs/>
          <w:lang w:val="en-US"/>
        </w:rPr>
        <w:t>Critical Care Medicine</w:t>
      </w:r>
      <w:r w:rsidRPr="00AC27AC">
        <w:rPr>
          <w:lang w:val="en-US"/>
        </w:rPr>
        <w:t xml:space="preserve"> 16 (3): 277–79. https://doi.org/10.1097/00003246-198803000-00013.</w:t>
      </w:r>
    </w:p>
    <w:p w14:paraId="2CC4018F" w14:textId="77777777" w:rsidR="009C6BD6" w:rsidRPr="00AC27AC" w:rsidRDefault="009C6BD6" w:rsidP="009C6BD6">
      <w:pPr>
        <w:pStyle w:val="Bibliographie"/>
        <w:rPr>
          <w:lang w:val="en-US"/>
        </w:rPr>
      </w:pPr>
      <w:r w:rsidRPr="00AC27AC">
        <w:rPr>
          <w:lang w:val="en-US"/>
        </w:rPr>
        <w:t xml:space="preserve">Craven, D. E., T. A. Goularte, and B. J. Make. 1984. “Contaminated Condensate in Mechanical Ventilator Circuits. A Risk Factor for Nosocomial Pneumonia?” </w:t>
      </w:r>
      <w:r w:rsidRPr="00AC27AC">
        <w:rPr>
          <w:i/>
          <w:iCs/>
          <w:lang w:val="en-US"/>
        </w:rPr>
        <w:t>The American Review of Respiratory Disease</w:t>
      </w:r>
      <w:r w:rsidRPr="00AC27AC">
        <w:rPr>
          <w:lang w:val="en-US"/>
        </w:rPr>
        <w:t xml:space="preserve"> 129 (4): 625–28.</w:t>
      </w:r>
    </w:p>
    <w:p w14:paraId="767C87B7" w14:textId="77777777" w:rsidR="009C6BD6" w:rsidRPr="002F5263" w:rsidRDefault="009C6BD6" w:rsidP="009C6BD6">
      <w:pPr>
        <w:pStyle w:val="Bibliographie"/>
        <w:rPr>
          <w:lang w:val="en-US"/>
        </w:rPr>
      </w:pPr>
      <w:r w:rsidRPr="00AC27AC">
        <w:rPr>
          <w:lang w:val="en-US"/>
        </w:rPr>
        <w:t xml:space="preserve">Crimi, C., A. Noto, P. Princi, A. Esquinas, and S. Nava. 2010. “A European Survey of Noninvasive Ventilation Practices.” </w:t>
      </w:r>
      <w:r w:rsidRPr="002F5263">
        <w:rPr>
          <w:i/>
          <w:iCs/>
          <w:lang w:val="en-US"/>
        </w:rPr>
        <w:t>The European Respiratory Journal</w:t>
      </w:r>
      <w:r w:rsidRPr="002F5263">
        <w:rPr>
          <w:lang w:val="en-US"/>
        </w:rPr>
        <w:t xml:space="preserve"> 36 (2): 362–69. https://doi.org/10.1183/09031936.00123509.</w:t>
      </w:r>
    </w:p>
    <w:p w14:paraId="226F5D3C" w14:textId="77777777" w:rsidR="009C6BD6" w:rsidRPr="00AC27AC" w:rsidRDefault="009C6BD6" w:rsidP="009C6BD6">
      <w:pPr>
        <w:pStyle w:val="Bibliographie"/>
        <w:rPr>
          <w:lang w:val="en-US"/>
        </w:rPr>
      </w:pPr>
      <w:r w:rsidRPr="009C6BD6">
        <w:t xml:space="preserve">Delorme, Mathieu, Pierre-Alexandre Bouchard, Serge Simard, and François Lellouche. </w:t>
      </w:r>
      <w:r w:rsidRPr="00AC27AC">
        <w:rPr>
          <w:lang w:val="en-US"/>
        </w:rPr>
        <w:t xml:space="preserve">2021. “Hygrometric Performances of Different High-Flow Nasal Cannula Devices: Bench Evaluation and Clinical Tolerance.” </w:t>
      </w:r>
      <w:r w:rsidRPr="00AC27AC">
        <w:rPr>
          <w:i/>
          <w:iCs/>
          <w:lang w:val="en-US"/>
        </w:rPr>
        <w:t>Respiratory Care</w:t>
      </w:r>
      <w:r w:rsidRPr="00AC27AC">
        <w:rPr>
          <w:lang w:val="en-US"/>
        </w:rPr>
        <w:t xml:space="preserve"> 66 (11): 1720–28. https://doi.org/10.4187/respcare.09085.</w:t>
      </w:r>
    </w:p>
    <w:p w14:paraId="255893E6" w14:textId="77777777" w:rsidR="009C6BD6" w:rsidRPr="00AC27AC" w:rsidRDefault="009C6BD6" w:rsidP="009C6BD6">
      <w:pPr>
        <w:pStyle w:val="Bibliographie"/>
        <w:rPr>
          <w:lang w:val="en-US"/>
        </w:rPr>
      </w:pPr>
      <w:r w:rsidRPr="00AC27AC">
        <w:rPr>
          <w:lang w:val="en-US"/>
        </w:rPr>
        <w:t xml:space="preserve">Delorme, Mathieu, Karl Leroux, Ghilas Boussaid, et al. 2021. “Protective Recommendations for Non-Invasive Ventilation During COVID-19 Pandemic: A Bench Evaluation of the Effects of Instrumental Dead Space on Alveolar Ventilation.” </w:t>
      </w:r>
      <w:r w:rsidRPr="00AC27AC">
        <w:rPr>
          <w:i/>
          <w:iCs/>
          <w:lang w:val="en-US"/>
        </w:rPr>
        <w:t>Archivos De Bronconeumologia</w:t>
      </w:r>
      <w:r w:rsidRPr="00AC27AC">
        <w:rPr>
          <w:lang w:val="en-US"/>
        </w:rPr>
        <w:t xml:space="preserve"> 57 (April): 28–33. https://doi.org/10.1016/j.arbres.2021.01.012.</w:t>
      </w:r>
    </w:p>
    <w:p w14:paraId="522EB4DF" w14:textId="77777777" w:rsidR="009C6BD6" w:rsidRPr="00AC27AC" w:rsidRDefault="009C6BD6" w:rsidP="009C6BD6">
      <w:pPr>
        <w:pStyle w:val="Bibliographie"/>
        <w:rPr>
          <w:lang w:val="en-US"/>
        </w:rPr>
      </w:pPr>
      <w:r w:rsidRPr="00AC27AC">
        <w:rPr>
          <w:lang w:val="en-US"/>
        </w:rPr>
        <w:t xml:space="preserve">Ergan, Begum, Simon Oczkowski, Bram Rochwerg, et al. 2019. “European Respiratory Society Guidelines on Long-Term Home Non-Invasive Ventilation for Management of COPD.” </w:t>
      </w:r>
      <w:r w:rsidRPr="00AC27AC">
        <w:rPr>
          <w:i/>
          <w:iCs/>
          <w:lang w:val="en-US"/>
        </w:rPr>
        <w:t>The European Respiratory Journal</w:t>
      </w:r>
      <w:r w:rsidRPr="00AC27AC">
        <w:rPr>
          <w:lang w:val="en-US"/>
        </w:rPr>
        <w:t xml:space="preserve"> 54 (3): 1901003. https://doi.org/10.1183/13993003.01003-2019.</w:t>
      </w:r>
    </w:p>
    <w:p w14:paraId="64DDB271" w14:textId="77777777" w:rsidR="009C6BD6" w:rsidRPr="00AC27AC" w:rsidRDefault="009C6BD6" w:rsidP="009C6BD6">
      <w:pPr>
        <w:pStyle w:val="Bibliographie"/>
        <w:rPr>
          <w:lang w:val="en-US"/>
        </w:rPr>
      </w:pPr>
      <w:r w:rsidRPr="00AC27AC">
        <w:rPr>
          <w:lang w:val="en-US"/>
        </w:rPr>
        <w:t xml:space="preserve">Forbes, A. R. 1973. “Humidification and Mucus Flow in the Intubated Trachea.” </w:t>
      </w:r>
      <w:r w:rsidRPr="00AC27AC">
        <w:rPr>
          <w:i/>
          <w:iCs/>
          <w:lang w:val="en-US"/>
        </w:rPr>
        <w:t>British Journal of Anaesthesia</w:t>
      </w:r>
      <w:r w:rsidRPr="00AC27AC">
        <w:rPr>
          <w:lang w:val="en-US"/>
        </w:rPr>
        <w:t xml:space="preserve"> 45 (8): 874–78. https://doi.org/10.1093/bja/45.8.874.</w:t>
      </w:r>
    </w:p>
    <w:p w14:paraId="28137451" w14:textId="77777777" w:rsidR="009C6BD6" w:rsidRPr="009C6BD6" w:rsidRDefault="009C6BD6" w:rsidP="009C6BD6">
      <w:pPr>
        <w:pStyle w:val="Bibliographie"/>
      </w:pPr>
      <w:r w:rsidRPr="00AC27AC">
        <w:rPr>
          <w:lang w:val="en-US"/>
        </w:rPr>
        <w:t xml:space="preserve">Franchini, Michelle Lisidati, Rodrigo Athanazio, Luis Fernando Amato-Lourenço, et al. 2016. “Oxygen With Cold Bubble Humidification Is No Better Than Dry Oxygen in Preventing Mucus Dehydration, Decreased Mucociliary Clearance, and Decline in Pulmonary Function.” </w:t>
      </w:r>
      <w:r w:rsidRPr="009C6BD6">
        <w:rPr>
          <w:i/>
          <w:iCs/>
        </w:rPr>
        <w:t>Chest</w:t>
      </w:r>
      <w:r w:rsidRPr="009C6BD6">
        <w:t xml:space="preserve"> 150 (2): 407–14. https://doi.org/10.1016/j.chest.2016.03.035.</w:t>
      </w:r>
    </w:p>
    <w:p w14:paraId="0D62040C" w14:textId="77777777" w:rsidR="009C6BD6" w:rsidRPr="00AC27AC" w:rsidRDefault="009C6BD6" w:rsidP="009C6BD6">
      <w:pPr>
        <w:pStyle w:val="Bibliographie"/>
        <w:rPr>
          <w:lang w:val="en-US"/>
        </w:rPr>
      </w:pPr>
      <w:r w:rsidRPr="009C6BD6">
        <w:t xml:space="preserve">Fresnel, Emeline, Christian Caillard, Marius Lebret, et al. 2025. </w:t>
      </w:r>
      <w:r w:rsidRPr="00AC27AC">
        <w:rPr>
          <w:lang w:val="en-US"/>
        </w:rPr>
        <w:t xml:space="preserve">“Comparison of Oronasal and Nasal Masks in Home Mechanical Ventilation: An Observational Cohort and Bench Study.” </w:t>
      </w:r>
      <w:r w:rsidRPr="00AC27AC">
        <w:rPr>
          <w:i/>
          <w:iCs/>
          <w:lang w:val="en-US"/>
        </w:rPr>
        <w:t>The European Respiratory Journal</w:t>
      </w:r>
      <w:r w:rsidRPr="00AC27AC">
        <w:rPr>
          <w:lang w:val="en-US"/>
        </w:rPr>
        <w:t xml:space="preserve"> 65 (1): 2302010. https://doi.org/10.1183/13993003.02010-2023.</w:t>
      </w:r>
    </w:p>
    <w:p w14:paraId="0441F1D1" w14:textId="77777777" w:rsidR="009C6BD6" w:rsidRPr="00AC27AC" w:rsidRDefault="009C6BD6" w:rsidP="009C6BD6">
      <w:pPr>
        <w:pStyle w:val="Bibliographie"/>
        <w:rPr>
          <w:lang w:val="en-US"/>
        </w:rPr>
      </w:pPr>
      <w:r w:rsidRPr="00AC27AC">
        <w:rPr>
          <w:lang w:val="en-US"/>
        </w:rPr>
        <w:t xml:space="preserve">Gillies, Donna, David A. Todd, Jann P. Foster, and Bisanth T. Batuwitage. 2017. “Heat and Moisture Exchangers versus Heated Humidifiers for Mechanically Ventilated Adults and Children.” </w:t>
      </w:r>
      <w:r w:rsidRPr="00AC27AC">
        <w:rPr>
          <w:i/>
          <w:iCs/>
          <w:lang w:val="en-US"/>
        </w:rPr>
        <w:t>The Cochrane Database of Systematic Reviews</w:t>
      </w:r>
      <w:r w:rsidRPr="00AC27AC">
        <w:rPr>
          <w:lang w:val="en-US"/>
        </w:rPr>
        <w:t xml:space="preserve"> 9 (September): CD004711. https://doi.org/10.1002/14651858.CD004711.pub3.</w:t>
      </w:r>
    </w:p>
    <w:p w14:paraId="70E68DE7" w14:textId="77777777" w:rsidR="009C6BD6" w:rsidRPr="009C6BD6" w:rsidRDefault="009C6BD6" w:rsidP="009C6BD6">
      <w:pPr>
        <w:pStyle w:val="Bibliographie"/>
      </w:pPr>
      <w:r w:rsidRPr="00AC27AC">
        <w:rPr>
          <w:lang w:val="en-US"/>
        </w:rPr>
        <w:lastRenderedPageBreak/>
        <w:t xml:space="preserve">Hasani, A., T. H. Chapman, D. McCool, R. E. Smith, J. P. Dilworth, and J. E. Agnew. 2008. “Domiciliary Humidification Improves Lung Mucociliary Clearance in Patients with Bronchiectasis.” </w:t>
      </w:r>
      <w:r w:rsidRPr="009C6BD6">
        <w:rPr>
          <w:i/>
          <w:iCs/>
        </w:rPr>
        <w:t>Chronic Respiratory Disease</w:t>
      </w:r>
      <w:r w:rsidRPr="009C6BD6">
        <w:t xml:space="preserve"> 5 (2): 81–86. https://doi.org/10.1177/1479972307087190.</w:t>
      </w:r>
    </w:p>
    <w:p w14:paraId="57DED2D9" w14:textId="77777777" w:rsidR="009C6BD6" w:rsidRPr="009C6BD6" w:rsidRDefault="009C6BD6" w:rsidP="009C6BD6">
      <w:pPr>
        <w:pStyle w:val="Bibliographie"/>
      </w:pPr>
      <w:r w:rsidRPr="009C6BD6">
        <w:t>Haute Autorité de Santé (HAS). n.d. “Place et Gestion de La Trachéotomie Dans La Prise En Charge de La Dépendance Ventilatoire Des Patients Atteints de Maladies Neuromusculaires Lentement Évolutives. 2020 Feb 1. Available from Https://Www.Has-Sante.Fr.”</w:t>
      </w:r>
    </w:p>
    <w:p w14:paraId="1A4BB94F" w14:textId="77777777" w:rsidR="009C6BD6" w:rsidRPr="00AC27AC" w:rsidRDefault="009C6BD6" w:rsidP="009C6BD6">
      <w:pPr>
        <w:pStyle w:val="Bibliographie"/>
        <w:rPr>
          <w:lang w:val="en-US"/>
        </w:rPr>
      </w:pPr>
      <w:r w:rsidRPr="009C6BD6">
        <w:t xml:space="preserve">Haziot, Noémie, Mohamed Ibrahim, Kaixian Zhu, Charles-Philippe Thevenin, Sebastien Hardy, and Jésus Gonzalez-Bermejo. </w:t>
      </w:r>
      <w:r w:rsidRPr="00AC27AC">
        <w:rPr>
          <w:lang w:val="en-US"/>
        </w:rPr>
        <w:t xml:space="preserve">2019. “Impact of Leaks and Ventilation Parameters on the Efficacy of Humidifiers during Home Ventilation for Tracheostomized Patients: A Bench Study.” </w:t>
      </w:r>
      <w:r w:rsidRPr="00AC27AC">
        <w:rPr>
          <w:i/>
          <w:iCs/>
          <w:lang w:val="en-US"/>
        </w:rPr>
        <w:t>BMC Pulmonary Medicine</w:t>
      </w:r>
      <w:r w:rsidRPr="00AC27AC">
        <w:rPr>
          <w:lang w:val="en-US"/>
        </w:rPr>
        <w:t xml:space="preserve"> 19 (1): 43. https://doi.org/10.1186/s12890-019-0812-z.</w:t>
      </w:r>
    </w:p>
    <w:p w14:paraId="6610C372" w14:textId="77777777" w:rsidR="009C6BD6" w:rsidRPr="00AC27AC" w:rsidRDefault="009C6BD6" w:rsidP="009C6BD6">
      <w:pPr>
        <w:pStyle w:val="Bibliographie"/>
        <w:rPr>
          <w:lang w:val="it-IT"/>
        </w:rPr>
      </w:pPr>
      <w:r w:rsidRPr="00AC27AC">
        <w:rPr>
          <w:lang w:val="en-US"/>
        </w:rPr>
        <w:t xml:space="preserve">Holland, Anne E., Linda Denehy, Catherine A. Buchan, and John W. Wilson. 2007. “Efficacy of a Heated Passover Humidifier during Noninvasive Ventilation: A Bench Study.” </w:t>
      </w:r>
      <w:r w:rsidRPr="00AC27AC">
        <w:rPr>
          <w:i/>
          <w:iCs/>
          <w:lang w:val="it-IT"/>
        </w:rPr>
        <w:t>Respiratory Care</w:t>
      </w:r>
      <w:r w:rsidRPr="00AC27AC">
        <w:rPr>
          <w:lang w:val="it-IT"/>
        </w:rPr>
        <w:t xml:space="preserve"> 52 (1): 38–44.</w:t>
      </w:r>
    </w:p>
    <w:p w14:paraId="2C26CBA6" w14:textId="77777777" w:rsidR="009C6BD6" w:rsidRPr="00AC27AC" w:rsidRDefault="009C6BD6" w:rsidP="009C6BD6">
      <w:pPr>
        <w:pStyle w:val="Bibliographie"/>
        <w:rPr>
          <w:lang w:val="en-US"/>
        </w:rPr>
      </w:pPr>
      <w:r w:rsidRPr="00AC27AC">
        <w:rPr>
          <w:lang w:val="it-IT"/>
        </w:rPr>
        <w:t xml:space="preserve">Iotti, G. A., M. C. Olivei, A. Palo, et al. 1997. </w:t>
      </w:r>
      <w:r w:rsidRPr="00AC27AC">
        <w:rPr>
          <w:lang w:val="en-US"/>
        </w:rPr>
        <w:t xml:space="preserve">“Unfavorable Mechanical Effects of Heat and Moisture Exchangers in Ventilated Patients.” </w:t>
      </w:r>
      <w:r w:rsidRPr="00AC27AC">
        <w:rPr>
          <w:i/>
          <w:iCs/>
          <w:lang w:val="en-US"/>
        </w:rPr>
        <w:t>Intensive Care Medicine</w:t>
      </w:r>
      <w:r w:rsidRPr="00AC27AC">
        <w:rPr>
          <w:lang w:val="en-US"/>
        </w:rPr>
        <w:t xml:space="preserve"> 23 (4): 399–405.</w:t>
      </w:r>
    </w:p>
    <w:p w14:paraId="675F73F9" w14:textId="77777777" w:rsidR="009C6BD6" w:rsidRPr="002F5263" w:rsidRDefault="009C6BD6" w:rsidP="009C6BD6">
      <w:pPr>
        <w:pStyle w:val="Bibliographie"/>
      </w:pPr>
      <w:r w:rsidRPr="00AC27AC">
        <w:rPr>
          <w:lang w:val="en-US"/>
        </w:rPr>
        <w:t xml:space="preserve">Jaber, Samir, Gérald Chanques, Stefan Matecki, et al. 2002. “Comparison of the Effects of Heat and Moisture Exchangers and Heated Humidifiers on Ventilation and Gas Exchange during Non-Invasive Ventilation.” </w:t>
      </w:r>
      <w:r w:rsidRPr="002F5263">
        <w:rPr>
          <w:i/>
          <w:iCs/>
        </w:rPr>
        <w:t>Intensive Care Medicine</w:t>
      </w:r>
      <w:r w:rsidRPr="002F5263">
        <w:t xml:space="preserve"> 28 (11): 1590–94. https://doi.org/10.1007/s00134-002-1441-0.</w:t>
      </w:r>
    </w:p>
    <w:p w14:paraId="53F0FB09" w14:textId="77777777" w:rsidR="009C6BD6" w:rsidRPr="00AC27AC" w:rsidRDefault="009C6BD6" w:rsidP="009C6BD6">
      <w:pPr>
        <w:pStyle w:val="Bibliographie"/>
        <w:rPr>
          <w:lang w:val="en-US"/>
        </w:rPr>
      </w:pPr>
      <w:r w:rsidRPr="002F5263">
        <w:t xml:space="preserve">Janssens, Jean-Paul, Franz Michel, Esther Irene Schwarz, et al. 2020. </w:t>
      </w:r>
      <w:r w:rsidRPr="00AC27AC">
        <w:rPr>
          <w:lang w:val="en-US"/>
        </w:rPr>
        <w:t xml:space="preserve">“Long-Term Mechanical Ventilation: Recommendations of the Swiss Society of Pulmonology.” </w:t>
      </w:r>
      <w:r w:rsidRPr="00AC27AC">
        <w:rPr>
          <w:i/>
          <w:iCs/>
          <w:lang w:val="en-US"/>
        </w:rPr>
        <w:t>Respiration; International Review of Thoracic Diseases</w:t>
      </w:r>
      <w:r w:rsidRPr="00AC27AC">
        <w:rPr>
          <w:lang w:val="en-US"/>
        </w:rPr>
        <w:t>, December 10, 1–36. https://doi.org/10.1159/000510086.</w:t>
      </w:r>
    </w:p>
    <w:p w14:paraId="5EDB7178" w14:textId="77777777" w:rsidR="009C6BD6" w:rsidRPr="00AC27AC" w:rsidRDefault="009C6BD6" w:rsidP="009C6BD6">
      <w:pPr>
        <w:pStyle w:val="Bibliographie"/>
        <w:rPr>
          <w:lang w:val="en-US"/>
        </w:rPr>
      </w:pPr>
      <w:r w:rsidRPr="00AC27AC">
        <w:rPr>
          <w:lang w:val="en-US"/>
        </w:rPr>
        <w:t xml:space="preserve">Kirton, O. C., B. DeHaven, J. Morgan, O. Morejon, and J. Civetta. 1997. “A Prospective, Randomized Comparison of an in-Line Heat Moisture Exchange Filter and Heated Wire Humidifiers: Rates of Ventilator-Associated Early-Onset (Community-Acquired) or Late-Onset (Hospital-Acquired) Pneumonia and Incidence of Endotracheal Tube Occlusion.” </w:t>
      </w:r>
      <w:r w:rsidRPr="00AC27AC">
        <w:rPr>
          <w:i/>
          <w:iCs/>
          <w:lang w:val="en-US"/>
        </w:rPr>
        <w:t>Chest</w:t>
      </w:r>
      <w:r w:rsidRPr="00AC27AC">
        <w:rPr>
          <w:lang w:val="en-US"/>
        </w:rPr>
        <w:t xml:space="preserve"> 112 (4): 1055–59. https://doi.org/10.1378/chest.112.4.1055.</w:t>
      </w:r>
    </w:p>
    <w:p w14:paraId="239CE355" w14:textId="77777777" w:rsidR="009C6BD6" w:rsidRPr="00AC27AC" w:rsidRDefault="009C6BD6" w:rsidP="009C6BD6">
      <w:pPr>
        <w:pStyle w:val="Bibliographie"/>
        <w:rPr>
          <w:lang w:val="en-US"/>
        </w:rPr>
      </w:pPr>
      <w:r w:rsidRPr="00AC27AC">
        <w:rPr>
          <w:lang w:val="en-US"/>
        </w:rPr>
        <w:t xml:space="preserve">Kollef, M. H., S. D. Shapiro, V. Boyd, et al. 1998. “A Randomized Clinical Trial Comparing an Extended-Use Hygroscopic Condenser Humidifier with Heated-Water Humidification in Mechanically Ventilated Patients.” </w:t>
      </w:r>
      <w:r w:rsidRPr="00AC27AC">
        <w:rPr>
          <w:i/>
          <w:iCs/>
          <w:lang w:val="en-US"/>
        </w:rPr>
        <w:t>Chest</w:t>
      </w:r>
      <w:r w:rsidRPr="00AC27AC">
        <w:rPr>
          <w:lang w:val="en-US"/>
        </w:rPr>
        <w:t xml:space="preserve"> 113 (3): 759–67. https://doi.org/10.1378/chest.113.3.759.</w:t>
      </w:r>
    </w:p>
    <w:p w14:paraId="54CA0C71" w14:textId="77777777" w:rsidR="009C6BD6" w:rsidRPr="00AC27AC" w:rsidRDefault="009C6BD6" w:rsidP="009C6BD6">
      <w:pPr>
        <w:pStyle w:val="Bibliographie"/>
        <w:rPr>
          <w:lang w:val="en-US"/>
        </w:rPr>
      </w:pPr>
      <w:r w:rsidRPr="00AC27AC">
        <w:rPr>
          <w:lang w:val="en-US"/>
        </w:rPr>
        <w:t xml:space="preserve">Lellouche, François. 2012. “Main Techniques for Evaluating the Performances of Humidification Devices Used for Mechanical Ventilation.” In </w:t>
      </w:r>
      <w:r w:rsidRPr="00AC27AC">
        <w:rPr>
          <w:i/>
          <w:iCs/>
          <w:lang w:val="en-US"/>
        </w:rPr>
        <w:t>Esquinas AM. Humidification in the Intensive Care Unit</w:t>
      </w:r>
      <w:r w:rsidRPr="00AC27AC">
        <w:rPr>
          <w:lang w:val="en-US"/>
        </w:rPr>
        <w:t>. Springer Berlin Heidelberg.</w:t>
      </w:r>
    </w:p>
    <w:p w14:paraId="664C3FB6" w14:textId="77777777" w:rsidR="009C6BD6" w:rsidRPr="00AC27AC" w:rsidRDefault="009C6BD6" w:rsidP="009C6BD6">
      <w:pPr>
        <w:pStyle w:val="Bibliographie"/>
        <w:rPr>
          <w:lang w:val="en-US"/>
        </w:rPr>
      </w:pPr>
      <w:r w:rsidRPr="002F5263">
        <w:lastRenderedPageBreak/>
        <w:t xml:space="preserve">Lellouche, François, Pierre-Alexandre Bouchard, Laura-Ann Cyr, Jean-Claude Lefebvre, and Richard Branson. </w:t>
      </w:r>
      <w:r w:rsidRPr="00AC27AC">
        <w:rPr>
          <w:lang w:val="en-US"/>
        </w:rPr>
        <w:t xml:space="preserve">2025. “Hygrometric Performance of 113 Passive Humidifiers: ISO Standard Method Versus Psychrometry.” </w:t>
      </w:r>
      <w:r w:rsidRPr="00AC27AC">
        <w:rPr>
          <w:i/>
          <w:iCs/>
          <w:lang w:val="en-US"/>
        </w:rPr>
        <w:t>Respiratory Care</w:t>
      </w:r>
      <w:r w:rsidRPr="00AC27AC">
        <w:rPr>
          <w:lang w:val="en-US"/>
        </w:rPr>
        <w:t>, ahead of print, April 21. https://doi.org/10.1089/respcare.12660.</w:t>
      </w:r>
    </w:p>
    <w:p w14:paraId="16352234" w14:textId="77777777" w:rsidR="009C6BD6" w:rsidRPr="00AC27AC" w:rsidRDefault="009C6BD6" w:rsidP="009C6BD6">
      <w:pPr>
        <w:pStyle w:val="Bibliographie"/>
        <w:rPr>
          <w:lang w:val="en-US"/>
        </w:rPr>
      </w:pPr>
      <w:r w:rsidRPr="009C6BD6">
        <w:t xml:space="preserve">Lellouche, François, Siham Qader, Solenne Taille, Aissam Lyazidi, and Laurent Brochard. </w:t>
      </w:r>
      <w:r w:rsidRPr="00AC27AC">
        <w:rPr>
          <w:lang w:val="en-US"/>
        </w:rPr>
        <w:t xml:space="preserve">2006. “Under-Humidification and over-Humidification during Moderate Induced Hypothermia with Usual Devices.” </w:t>
      </w:r>
      <w:r w:rsidRPr="00AC27AC">
        <w:rPr>
          <w:i/>
          <w:iCs/>
          <w:lang w:val="en-US"/>
        </w:rPr>
        <w:t>Intensive Care Medicine</w:t>
      </w:r>
      <w:r w:rsidRPr="00AC27AC">
        <w:rPr>
          <w:lang w:val="en-US"/>
        </w:rPr>
        <w:t xml:space="preserve"> 32 (7): 1014–21. https://doi.org/10.1007/s00134-006-0192-8.</w:t>
      </w:r>
    </w:p>
    <w:p w14:paraId="0F6DECC0" w14:textId="77777777" w:rsidR="009C6BD6" w:rsidRPr="00AC27AC" w:rsidRDefault="009C6BD6" w:rsidP="009C6BD6">
      <w:pPr>
        <w:pStyle w:val="Bibliographie"/>
        <w:rPr>
          <w:lang w:val="en-US"/>
        </w:rPr>
      </w:pPr>
      <w:r w:rsidRPr="00AC27AC">
        <w:rPr>
          <w:lang w:val="en-US"/>
        </w:rPr>
        <w:t xml:space="preserve">Liu, Jingjing, Tengfang Chen, Zhenggang Lv, and Dezhong Wu. 2021. “Assessment of the Use of Humidified Nasal Cannulas for Oxygen Therapy in Patients with Epistaxis.” </w:t>
      </w:r>
      <w:r w:rsidRPr="00AC27AC">
        <w:rPr>
          <w:i/>
          <w:iCs/>
          <w:lang w:val="en-US"/>
        </w:rPr>
        <w:t>ORL; Journal for Oto-Rhino-Laryngology and Its Related Specialties</w:t>
      </w:r>
      <w:r w:rsidRPr="00AC27AC">
        <w:rPr>
          <w:lang w:val="en-US"/>
        </w:rPr>
        <w:t xml:space="preserve"> 83 (6): 434–38. https://doi.org/10.1159/000514460.</w:t>
      </w:r>
    </w:p>
    <w:p w14:paraId="07203CA6" w14:textId="77777777" w:rsidR="009C6BD6" w:rsidRPr="00AC27AC" w:rsidRDefault="009C6BD6" w:rsidP="009C6BD6">
      <w:pPr>
        <w:pStyle w:val="Bibliographie"/>
        <w:rPr>
          <w:lang w:val="en-US"/>
        </w:rPr>
      </w:pPr>
      <w:r w:rsidRPr="009C6BD6">
        <w:t xml:space="preserve">Lofaso, Frédéric, Hélène Prigent, Vincent Tiffreau, et al. 2014. </w:t>
      </w:r>
      <w:r w:rsidRPr="00AC27AC">
        <w:rPr>
          <w:lang w:val="en-US"/>
        </w:rPr>
        <w:t xml:space="preserve">“Long-Term Mechanical Ventilation Equipment for Neuromuscular Patients: Meeting the Expectations of Patients and Prescribers.” Original Research. </w:t>
      </w:r>
      <w:r w:rsidRPr="00AC27AC">
        <w:rPr>
          <w:i/>
          <w:iCs/>
          <w:lang w:val="en-US"/>
        </w:rPr>
        <w:t>Respiratory Care</w:t>
      </w:r>
      <w:r w:rsidRPr="00AC27AC">
        <w:rPr>
          <w:lang w:val="en-US"/>
        </w:rPr>
        <w:t xml:space="preserve"> 59 (1): 97–106. https://doi.org/10.4187/respcare.02229.</w:t>
      </w:r>
    </w:p>
    <w:p w14:paraId="7AC356F0" w14:textId="77777777" w:rsidR="009C6BD6" w:rsidRPr="002F5263" w:rsidRDefault="009C6BD6" w:rsidP="009C6BD6">
      <w:pPr>
        <w:pStyle w:val="Bibliographie"/>
      </w:pPr>
      <w:r w:rsidRPr="00AC27AC">
        <w:rPr>
          <w:lang w:val="en-US"/>
        </w:rPr>
        <w:t xml:space="preserve">Mandal, Swapna, Michelle Ramsay, Eui-Sik Suh, et al. 2020a. “External Heated Humidification during Non-Invasive Ventilation Set up: Results from a Pilot Cross-over Clinical Trial.” </w:t>
      </w:r>
      <w:r w:rsidRPr="002F5263">
        <w:t xml:space="preserve">Agora. </w:t>
      </w:r>
      <w:r w:rsidRPr="002F5263">
        <w:rPr>
          <w:i/>
          <w:iCs/>
        </w:rPr>
        <w:t>European Respiratory Journal</w:t>
      </w:r>
      <w:r w:rsidRPr="002F5263">
        <w:t xml:space="preserve"> 55 (5). https://doi.org/10.1183/13993003.01126-2019.</w:t>
      </w:r>
    </w:p>
    <w:p w14:paraId="32EB1C97" w14:textId="77777777" w:rsidR="009C6BD6" w:rsidRPr="00AC27AC" w:rsidRDefault="009C6BD6" w:rsidP="009C6BD6">
      <w:pPr>
        <w:pStyle w:val="Bibliographie"/>
        <w:rPr>
          <w:lang w:val="en-US"/>
        </w:rPr>
      </w:pPr>
      <w:r w:rsidRPr="002F5263">
        <w:t xml:space="preserve">Mandal, Swapna, Michelle Ramsay, Eui-Sik Suh, et al. 2020b. </w:t>
      </w:r>
      <w:r w:rsidRPr="00AC27AC">
        <w:rPr>
          <w:lang w:val="en-US"/>
        </w:rPr>
        <w:t xml:space="preserve">“External Heated Humidification during Non-Invasive Ventilation Set up: Results from a Pilot Cross-over Clinical Trial.” Agora. </w:t>
      </w:r>
      <w:r w:rsidRPr="00AC27AC">
        <w:rPr>
          <w:i/>
          <w:iCs/>
          <w:lang w:val="en-US"/>
        </w:rPr>
        <w:t>European Respiratory Journal</w:t>
      </w:r>
      <w:r w:rsidRPr="00AC27AC">
        <w:rPr>
          <w:lang w:val="en-US"/>
        </w:rPr>
        <w:t xml:space="preserve"> 55 (5). https://doi.org/10.1183/13993003.01126-2019.</w:t>
      </w:r>
    </w:p>
    <w:p w14:paraId="00B499D0" w14:textId="77777777" w:rsidR="009C6BD6" w:rsidRPr="00AC27AC" w:rsidRDefault="009C6BD6" w:rsidP="009C6BD6">
      <w:pPr>
        <w:pStyle w:val="Bibliographie"/>
        <w:rPr>
          <w:lang w:val="en-US"/>
        </w:rPr>
      </w:pPr>
      <w:r w:rsidRPr="00AC27AC">
        <w:rPr>
          <w:lang w:val="en-US"/>
        </w:rPr>
        <w:t xml:space="preserve">Martin, C., L. Papazian, G. Perrin, P. Bantz, and F. Gouin. 1992. “Performance Evaluation of Three Vaporizing Humidifiers and Two Heat and Moisture Exchangers in Patients with Minute Ventilation &gt; 10 L/Min.” </w:t>
      </w:r>
      <w:r w:rsidRPr="00AC27AC">
        <w:rPr>
          <w:i/>
          <w:iCs/>
          <w:lang w:val="en-US"/>
        </w:rPr>
        <w:t>Chest</w:t>
      </w:r>
      <w:r w:rsidRPr="00AC27AC">
        <w:rPr>
          <w:lang w:val="en-US"/>
        </w:rPr>
        <w:t xml:space="preserve"> 102 (5): 1347–50. https://doi.org/10.1378/chest.102.5.1347.</w:t>
      </w:r>
    </w:p>
    <w:p w14:paraId="2B7D6295" w14:textId="77777777" w:rsidR="009C6BD6" w:rsidRPr="00AC27AC" w:rsidRDefault="009C6BD6" w:rsidP="009C6BD6">
      <w:pPr>
        <w:pStyle w:val="Bibliographie"/>
        <w:rPr>
          <w:lang w:val="en-US"/>
        </w:rPr>
      </w:pPr>
      <w:r w:rsidRPr="00AC27AC">
        <w:rPr>
          <w:lang w:val="en-US"/>
        </w:rPr>
        <w:t xml:space="preserve">Martin, C, L Papazian, G Perrin, P Saux, and F Gouin. 1994. “Preservation of Humidity and Heat of Respiratory Gases in Patients with a Minute Ventilation Greater than 10 L/Min.” </w:t>
      </w:r>
      <w:r w:rsidRPr="00AC27AC">
        <w:rPr>
          <w:i/>
          <w:iCs/>
          <w:lang w:val="en-US"/>
        </w:rPr>
        <w:t>Critical Care Medicine</w:t>
      </w:r>
      <w:r w:rsidRPr="00AC27AC">
        <w:rPr>
          <w:lang w:val="en-US"/>
        </w:rPr>
        <w:t xml:space="preserve"> 22 (11). https://pubmed.ncbi.nlm.nih.gov/7956294/.</w:t>
      </w:r>
    </w:p>
    <w:p w14:paraId="043BB371" w14:textId="77777777" w:rsidR="009C6BD6" w:rsidRPr="00AC27AC" w:rsidRDefault="009C6BD6" w:rsidP="009C6BD6">
      <w:pPr>
        <w:pStyle w:val="Bibliographie"/>
        <w:rPr>
          <w:lang w:val="en-US"/>
        </w:rPr>
      </w:pPr>
      <w:r w:rsidRPr="00AC27AC">
        <w:rPr>
          <w:lang w:val="en-US"/>
        </w:rPr>
        <w:t xml:space="preserve">Martinez Alejos, Roberto, Marius Lebret, Gustavo A. Plotnikow, Emeline Fresnel, and Maxime Patout. 2025. “Performance of Home-Based High Flow Therapy Devices in Mucus Clearance and Hygrometry.” </w:t>
      </w:r>
      <w:r w:rsidRPr="00AC27AC">
        <w:rPr>
          <w:i/>
          <w:iCs/>
          <w:lang w:val="en-US"/>
        </w:rPr>
        <w:t>Archivos De Bronconeumologia</w:t>
      </w:r>
      <w:r w:rsidRPr="00AC27AC">
        <w:rPr>
          <w:lang w:val="en-US"/>
        </w:rPr>
        <w:t xml:space="preserve"> 61 (4): 239–41. https://doi.org/10.1016/j.arbres.2024.12.009.</w:t>
      </w:r>
    </w:p>
    <w:p w14:paraId="015FB5B5" w14:textId="77777777" w:rsidR="009C6BD6" w:rsidRPr="00AC27AC" w:rsidRDefault="009C6BD6" w:rsidP="009C6BD6">
      <w:pPr>
        <w:pStyle w:val="Bibliographie"/>
        <w:rPr>
          <w:lang w:val="en-US"/>
        </w:rPr>
      </w:pPr>
      <w:r w:rsidRPr="00AC27AC">
        <w:rPr>
          <w:lang w:val="en-US"/>
        </w:rPr>
        <w:t xml:space="preserve">Masood, Maheer M., Douglas R. Farquhar, Christopher Biancaniello, and Trevor G. Hackman. 2018. “Association of Standardized Tracheostomy Care Protocol Implementation and Reinforcement With the Prevention of Life-Threatening Respiratory Events.” </w:t>
      </w:r>
      <w:r w:rsidRPr="00AC27AC">
        <w:rPr>
          <w:i/>
          <w:iCs/>
          <w:lang w:val="en-US"/>
        </w:rPr>
        <w:t>JAMA Otolaryngology–Head &amp; Neck Surgery</w:t>
      </w:r>
      <w:r w:rsidRPr="00AC27AC">
        <w:rPr>
          <w:lang w:val="en-US"/>
        </w:rPr>
        <w:t xml:space="preserve"> 144 (6): 527–32. https://doi.org/10.1001/jamaoto.2018.0484.</w:t>
      </w:r>
    </w:p>
    <w:p w14:paraId="4FCA8CB3" w14:textId="77777777" w:rsidR="009C6BD6" w:rsidRPr="00AC27AC" w:rsidRDefault="009C6BD6" w:rsidP="009C6BD6">
      <w:pPr>
        <w:pStyle w:val="Bibliographie"/>
        <w:rPr>
          <w:lang w:val="en-US"/>
        </w:rPr>
      </w:pPr>
      <w:r w:rsidRPr="00AC27AC">
        <w:rPr>
          <w:lang w:val="en-US"/>
        </w:rPr>
        <w:lastRenderedPageBreak/>
        <w:t xml:space="preserve">McFadden, E. R., B. M. Pichurko, H. F. Bowman, et al. 1985. “Thermal Mapping of the Airways in Humans.” </w:t>
      </w:r>
      <w:r w:rsidRPr="00AC27AC">
        <w:rPr>
          <w:i/>
          <w:iCs/>
          <w:lang w:val="en-US"/>
        </w:rPr>
        <w:t>Journal of Applied Physiology</w:t>
      </w:r>
      <w:r w:rsidRPr="00AC27AC">
        <w:rPr>
          <w:lang w:val="en-US"/>
        </w:rPr>
        <w:t xml:space="preserve"> 58 (2): 564–70. https://doi.org/10.1152/jappl.1985.58.2.564.</w:t>
      </w:r>
    </w:p>
    <w:p w14:paraId="28848A1B" w14:textId="77777777" w:rsidR="009C6BD6" w:rsidRPr="00AC27AC" w:rsidRDefault="009C6BD6" w:rsidP="009C6BD6">
      <w:pPr>
        <w:pStyle w:val="Bibliographie"/>
        <w:rPr>
          <w:lang w:val="en-US"/>
        </w:rPr>
      </w:pPr>
      <w:r w:rsidRPr="00AC27AC">
        <w:rPr>
          <w:lang w:val="en-US"/>
        </w:rPr>
        <w:t xml:space="preserve">McNamara, David G., M. Innes Asher, Bruce K. Rubin, Alistair Stewart, and Catherine A. Byrnes. 2014. “Heated Humidification Improves Clinical Outcomes, Compared to a Heat and Moisture Exchanger in Children with Tracheostomies.” </w:t>
      </w:r>
      <w:r w:rsidRPr="00AC27AC">
        <w:rPr>
          <w:i/>
          <w:iCs/>
          <w:lang w:val="en-US"/>
        </w:rPr>
        <w:t>Respiratory Care</w:t>
      </w:r>
      <w:r w:rsidRPr="00AC27AC">
        <w:rPr>
          <w:lang w:val="en-US"/>
        </w:rPr>
        <w:t xml:space="preserve"> 59 (1): 46–53. https://doi.org/10.4187/respcare.02214.</w:t>
      </w:r>
    </w:p>
    <w:p w14:paraId="7FB2F7AF" w14:textId="77777777" w:rsidR="009C6BD6" w:rsidRPr="00AC27AC" w:rsidRDefault="009C6BD6" w:rsidP="009C6BD6">
      <w:pPr>
        <w:pStyle w:val="Bibliographie"/>
        <w:rPr>
          <w:lang w:val="it-IT"/>
        </w:rPr>
      </w:pPr>
      <w:r w:rsidRPr="00AC27AC">
        <w:rPr>
          <w:lang w:val="en-US"/>
        </w:rPr>
        <w:t xml:space="preserve">Moreno-Zabaleta, Raúl, Manel Luján Torne, Javier Sayas Catalán, et al. 2025. “SEPAR Position Paper on the Use of High Flow Nasal Cannula Therapy in the Home Setting.” </w:t>
      </w:r>
      <w:r w:rsidRPr="00AC27AC">
        <w:rPr>
          <w:i/>
          <w:iCs/>
          <w:lang w:val="it-IT"/>
        </w:rPr>
        <w:t>Archivos De Bronconeumologia</w:t>
      </w:r>
      <w:r w:rsidRPr="00AC27AC">
        <w:rPr>
          <w:lang w:val="it-IT"/>
        </w:rPr>
        <w:t>, April 26, S0300-2896(25)00146-2. https://doi.org/10.1016/j.arbres.2025.04.010.</w:t>
      </w:r>
    </w:p>
    <w:p w14:paraId="0FD4F887" w14:textId="77777777" w:rsidR="009C6BD6" w:rsidRPr="00AC27AC" w:rsidRDefault="009C6BD6" w:rsidP="009C6BD6">
      <w:pPr>
        <w:pStyle w:val="Bibliographie"/>
        <w:rPr>
          <w:lang w:val="en-US"/>
        </w:rPr>
      </w:pPr>
      <w:r w:rsidRPr="00AC27AC">
        <w:rPr>
          <w:lang w:val="it-IT"/>
        </w:rPr>
        <w:t xml:space="preserve">Nava, S., S. Cirio, F. Fanfulla, et al. 2008. </w:t>
      </w:r>
      <w:r w:rsidRPr="00AC27AC">
        <w:rPr>
          <w:lang w:val="en-US"/>
        </w:rPr>
        <w:t xml:space="preserve">“Comparison of Two Humidification Systems for Long-Term Noninvasive Mechanical Ventilation.” </w:t>
      </w:r>
      <w:r w:rsidRPr="00AC27AC">
        <w:rPr>
          <w:i/>
          <w:iCs/>
          <w:lang w:val="en-US"/>
        </w:rPr>
        <w:t>The European Respiratory Journal</w:t>
      </w:r>
      <w:r w:rsidRPr="00AC27AC">
        <w:rPr>
          <w:lang w:val="en-US"/>
        </w:rPr>
        <w:t xml:space="preserve"> 32 (2): 460–64. https://doi.org/10.1183/09031936.00000208.</w:t>
      </w:r>
    </w:p>
    <w:p w14:paraId="784F0192" w14:textId="77777777" w:rsidR="009C6BD6" w:rsidRPr="00AC27AC" w:rsidRDefault="009C6BD6" w:rsidP="009C6BD6">
      <w:pPr>
        <w:pStyle w:val="Bibliographie"/>
        <w:rPr>
          <w:lang w:val="en-US"/>
        </w:rPr>
      </w:pPr>
      <w:r w:rsidRPr="00AC27AC">
        <w:rPr>
          <w:lang w:val="en-US"/>
        </w:rPr>
        <w:t xml:space="preserve">Noguchi, H., Y. Takumi, and O. Aochi. 1973. “A Study of Humidification in Tracheostomized Dogs.” </w:t>
      </w:r>
      <w:r w:rsidRPr="00AC27AC">
        <w:rPr>
          <w:i/>
          <w:iCs/>
          <w:lang w:val="en-US"/>
        </w:rPr>
        <w:t>British Journal of Anaesthesia</w:t>
      </w:r>
      <w:r w:rsidRPr="00AC27AC">
        <w:rPr>
          <w:lang w:val="en-US"/>
        </w:rPr>
        <w:t xml:space="preserve"> 45 (8): 844–48. https://doi.org/10.1093/bja/45.8.844.</w:t>
      </w:r>
    </w:p>
    <w:p w14:paraId="09FC3687" w14:textId="77777777" w:rsidR="009C6BD6" w:rsidRPr="009C6BD6" w:rsidRDefault="009C6BD6" w:rsidP="009C6BD6">
      <w:pPr>
        <w:pStyle w:val="Bibliographie"/>
      </w:pPr>
      <w:r w:rsidRPr="00AC27AC">
        <w:rPr>
          <w:lang w:val="en-US"/>
        </w:rPr>
        <w:t xml:space="preserve">Patout, Maxime, Emeline Fresnel, Manuel Lujan, et al. 2021. “Recommended Approaches to Minimize Aerosol Dispersion of SARS-CoV-2 During Noninvasive Ventilatory Support Can Cause Ventilator Performance Deterioration: A Benchmark Comparative Study.” </w:t>
      </w:r>
      <w:r w:rsidRPr="009C6BD6">
        <w:rPr>
          <w:i/>
          <w:iCs/>
        </w:rPr>
        <w:t>Chest</w:t>
      </w:r>
      <w:r w:rsidRPr="009C6BD6">
        <w:t xml:space="preserve"> 160 (1): 175–86. https://doi.org/10.1016/j.chest.2021.02.047.</w:t>
      </w:r>
    </w:p>
    <w:p w14:paraId="2BC48F84" w14:textId="77777777" w:rsidR="009C6BD6" w:rsidRPr="00AC27AC" w:rsidRDefault="009C6BD6" w:rsidP="009C6BD6">
      <w:pPr>
        <w:pStyle w:val="Bibliographie"/>
        <w:rPr>
          <w:lang w:val="en-US"/>
        </w:rPr>
      </w:pPr>
      <w:r w:rsidRPr="009C6BD6">
        <w:t xml:space="preserve">Poiroux, Laurent, Lise Piquilloud, Valérie Seegers, et al. 2018. </w:t>
      </w:r>
      <w:r w:rsidRPr="00AC27AC">
        <w:rPr>
          <w:lang w:val="en-US"/>
        </w:rPr>
        <w:t xml:space="preserve">“Effect on Comfort of Administering Bubble-Humidified or Dry Oxygen: The Oxyrea Non-Inferiority Randomized Study.” </w:t>
      </w:r>
      <w:r w:rsidRPr="00AC27AC">
        <w:rPr>
          <w:i/>
          <w:iCs/>
          <w:lang w:val="en-US"/>
        </w:rPr>
        <w:t>Annals of Intensive Care</w:t>
      </w:r>
      <w:r w:rsidRPr="00AC27AC">
        <w:rPr>
          <w:lang w:val="en-US"/>
        </w:rPr>
        <w:t xml:space="preserve"> 8 (1): 126. https://doi.org/10.1186/s13613-018-0472-9.</w:t>
      </w:r>
    </w:p>
    <w:p w14:paraId="2EC296D1" w14:textId="77777777" w:rsidR="009C6BD6" w:rsidRPr="009C6BD6" w:rsidRDefault="009C6BD6" w:rsidP="009C6BD6">
      <w:pPr>
        <w:pStyle w:val="Bibliographie"/>
      </w:pPr>
      <w:r w:rsidRPr="00AC27AC">
        <w:rPr>
          <w:lang w:val="en-US"/>
        </w:rPr>
        <w:t xml:space="preserve">Portier, F., E. Orvoen Frija, J.-M. Chavaillon, et al. 2010. “[Treatment of obstructive sleep apnea syndrome using continuous positive pressure ventilation].” </w:t>
      </w:r>
      <w:r w:rsidRPr="009C6BD6">
        <w:rPr>
          <w:i/>
          <w:iCs/>
        </w:rPr>
        <w:t>Revue Des Maladies Respiratoires</w:t>
      </w:r>
      <w:r w:rsidRPr="009C6BD6">
        <w:t xml:space="preserve"> 27 Suppl 3 (October): S137-145. https://doi.org/10.1016/S0761-8425(10)70019-X.</w:t>
      </w:r>
    </w:p>
    <w:p w14:paraId="7A209DEC" w14:textId="77777777" w:rsidR="009C6BD6" w:rsidRPr="00AC27AC" w:rsidRDefault="009C6BD6" w:rsidP="009C6BD6">
      <w:pPr>
        <w:pStyle w:val="Bibliographie"/>
        <w:rPr>
          <w:lang w:val="en-US"/>
        </w:rPr>
      </w:pPr>
      <w:r w:rsidRPr="009C6BD6">
        <w:t xml:space="preserve">Prin, Sebastian, Karim Chergui, Rock Augarde, Bernard Page, François Jardin, and Antoine Vieillard-Baron. </w:t>
      </w:r>
      <w:r w:rsidRPr="00AC27AC">
        <w:rPr>
          <w:lang w:val="en-US"/>
        </w:rPr>
        <w:t xml:space="preserve">2002. “Ability and Safety of a Heated Humidifier to Control Hypercapnic Acidosis in Severe ARDS.” </w:t>
      </w:r>
      <w:r w:rsidRPr="00AC27AC">
        <w:rPr>
          <w:i/>
          <w:iCs/>
          <w:lang w:val="en-US"/>
        </w:rPr>
        <w:t>Intensive Care Medicine</w:t>
      </w:r>
      <w:r w:rsidRPr="00AC27AC">
        <w:rPr>
          <w:lang w:val="en-US"/>
        </w:rPr>
        <w:t xml:space="preserve"> 28 (12): 1756–60. https://doi.org/10.1007/s00134-002-1520-2.</w:t>
      </w:r>
    </w:p>
    <w:p w14:paraId="50576A4F" w14:textId="77777777" w:rsidR="009C6BD6" w:rsidRPr="002F5263" w:rsidRDefault="009C6BD6" w:rsidP="009C6BD6">
      <w:pPr>
        <w:pStyle w:val="Bibliographie"/>
      </w:pPr>
      <w:r w:rsidRPr="00AC27AC">
        <w:rPr>
          <w:lang w:val="en-US"/>
        </w:rPr>
        <w:t xml:space="preserve">Rea, Harold, Sue McAuley, Lata Jayaram, et al. 2010. “The Clinical Utility of Long-Term Humidification Therapy in Chronic Airway Disease.” </w:t>
      </w:r>
      <w:r w:rsidRPr="002F5263">
        <w:rPr>
          <w:i/>
          <w:iCs/>
        </w:rPr>
        <w:t>Respiratory Medicine</w:t>
      </w:r>
      <w:r w:rsidRPr="002F5263">
        <w:t xml:space="preserve"> 104 (4): 525–33. https://doi.org/10.1016/j.rmed.2009.12.016.</w:t>
      </w:r>
    </w:p>
    <w:p w14:paraId="4496310A" w14:textId="77777777" w:rsidR="009C6BD6" w:rsidRPr="00AC27AC" w:rsidRDefault="009C6BD6" w:rsidP="009C6BD6">
      <w:pPr>
        <w:pStyle w:val="Bibliographie"/>
        <w:rPr>
          <w:lang w:val="en-US"/>
        </w:rPr>
      </w:pPr>
      <w:r w:rsidRPr="002F5263">
        <w:t xml:space="preserve">Ricard, J. D., E. Le Mière, P. Markowicz, et al. 2000. </w:t>
      </w:r>
      <w:r w:rsidRPr="00AC27AC">
        <w:rPr>
          <w:lang w:val="en-US"/>
        </w:rPr>
        <w:t xml:space="preserve">“Efficiency and Safety of Mechanical Ventilation with a Heat and Moisture Exchanger Changed Only Once a Week.” </w:t>
      </w:r>
      <w:r w:rsidRPr="00AC27AC">
        <w:rPr>
          <w:i/>
          <w:iCs/>
          <w:lang w:val="en-US"/>
        </w:rPr>
        <w:lastRenderedPageBreak/>
        <w:t>American Journal of Respiratory and Critical Care Medicine</w:t>
      </w:r>
      <w:r w:rsidRPr="00AC27AC">
        <w:rPr>
          <w:lang w:val="en-US"/>
        </w:rPr>
        <w:t xml:space="preserve"> 161 (1): 104–9. https://doi.org/10.1164/ajrccm.161.1.9902062.</w:t>
      </w:r>
    </w:p>
    <w:p w14:paraId="50E42C64" w14:textId="77777777" w:rsidR="009C6BD6" w:rsidRPr="00AC27AC" w:rsidRDefault="009C6BD6" w:rsidP="009C6BD6">
      <w:pPr>
        <w:pStyle w:val="Bibliographie"/>
        <w:rPr>
          <w:lang w:val="en-US"/>
        </w:rPr>
      </w:pPr>
      <w:r w:rsidRPr="00AC27AC">
        <w:rPr>
          <w:lang w:val="en-US"/>
        </w:rPr>
        <w:t xml:space="preserve">Ring, Brian J., François Lellouche, Robert Chatburn, Michael Goodman, and Richard D. Branson. 2025. “Management of Body Temperature via the Respiratory Tract.” </w:t>
      </w:r>
      <w:r w:rsidRPr="00AC27AC">
        <w:rPr>
          <w:i/>
          <w:iCs/>
          <w:lang w:val="en-US"/>
        </w:rPr>
        <w:t>Respiratory Care</w:t>
      </w:r>
      <w:r w:rsidRPr="00AC27AC">
        <w:rPr>
          <w:lang w:val="en-US"/>
        </w:rPr>
        <w:t>, ahead of print, August 25. https://doi.org/10.1177/19433654251360619.</w:t>
      </w:r>
    </w:p>
    <w:p w14:paraId="5C87D769" w14:textId="77777777" w:rsidR="009C6BD6" w:rsidRPr="00AC27AC" w:rsidRDefault="009C6BD6" w:rsidP="009C6BD6">
      <w:pPr>
        <w:pStyle w:val="Bibliographie"/>
        <w:rPr>
          <w:lang w:val="en-US"/>
        </w:rPr>
      </w:pPr>
      <w:r w:rsidRPr="00AC27AC">
        <w:rPr>
          <w:lang w:val="it-IT"/>
        </w:rPr>
        <w:t xml:space="preserve">Santana, Lauriana Alves, Suellen Karoline Moreira Bezerra, Beatriz Mangueira Saraiva-Romanholo, et al. 2021. </w:t>
      </w:r>
      <w:r w:rsidRPr="00AC27AC">
        <w:rPr>
          <w:lang w:val="en-US"/>
        </w:rPr>
        <w:t xml:space="preserve">“Cold Bubble Humidification of Low-Flow Oxygen Does Not Prevent Acute Changes in Inflammation and Oxidative Stress at Nasal Mucosa.” </w:t>
      </w:r>
      <w:r w:rsidRPr="00AC27AC">
        <w:rPr>
          <w:i/>
          <w:iCs/>
          <w:lang w:val="en-US"/>
        </w:rPr>
        <w:t>Scientific Reports</w:t>
      </w:r>
      <w:r w:rsidRPr="00AC27AC">
        <w:rPr>
          <w:lang w:val="en-US"/>
        </w:rPr>
        <w:t xml:space="preserve"> 11 (1): 14352. https://doi.org/10.1038/s41598-021-93837-x.</w:t>
      </w:r>
    </w:p>
    <w:p w14:paraId="625FC43D" w14:textId="77777777" w:rsidR="009C6BD6" w:rsidRPr="00AC27AC" w:rsidRDefault="009C6BD6" w:rsidP="009C6BD6">
      <w:pPr>
        <w:pStyle w:val="Bibliographie"/>
        <w:rPr>
          <w:lang w:val="en-US"/>
        </w:rPr>
      </w:pPr>
      <w:r w:rsidRPr="00AC27AC">
        <w:rPr>
          <w:lang w:val="en-US"/>
        </w:rPr>
        <w:t xml:space="preserve">Sleigh, M. A., J. R. Blake, and N. Liron. 1988. “The Propulsion of Mucus by Cilia.” </w:t>
      </w:r>
      <w:r w:rsidRPr="00AC27AC">
        <w:rPr>
          <w:i/>
          <w:iCs/>
          <w:lang w:val="en-US"/>
        </w:rPr>
        <w:t>The American Review of Respiratory Disease</w:t>
      </w:r>
      <w:r w:rsidRPr="00AC27AC">
        <w:rPr>
          <w:lang w:val="en-US"/>
        </w:rPr>
        <w:t xml:space="preserve"> 137 (3): 726–41. https://doi.org/10.1164/ajrccm/137.3.726.</w:t>
      </w:r>
    </w:p>
    <w:p w14:paraId="0EF843FC" w14:textId="77777777" w:rsidR="009C6BD6" w:rsidRPr="00AC27AC" w:rsidRDefault="009C6BD6" w:rsidP="009C6BD6">
      <w:pPr>
        <w:pStyle w:val="Bibliographie"/>
        <w:rPr>
          <w:lang w:val="en-US"/>
        </w:rPr>
      </w:pPr>
      <w:r w:rsidRPr="00AC27AC">
        <w:rPr>
          <w:lang w:val="en-US"/>
        </w:rPr>
        <w:t xml:space="preserve">Tuggey, Justin M., Monica Delmastro, and Mark W. Elliott. 2007. “The Effect of Mouth Leak and Humidification during Nasal Non-Invasive Ventilation.” </w:t>
      </w:r>
      <w:r w:rsidRPr="00AC27AC">
        <w:rPr>
          <w:i/>
          <w:iCs/>
          <w:lang w:val="en-US"/>
        </w:rPr>
        <w:t>Respiratory Medicine</w:t>
      </w:r>
      <w:r w:rsidRPr="00AC27AC">
        <w:rPr>
          <w:lang w:val="en-US"/>
        </w:rPr>
        <w:t xml:space="preserve"> 101 (9): 1874–79. https://doi.org/10.1016/j.rmed.2007.05.005.</w:t>
      </w:r>
    </w:p>
    <w:p w14:paraId="6554DCA2" w14:textId="77777777" w:rsidR="009C6BD6" w:rsidRPr="00AC27AC" w:rsidRDefault="009C6BD6" w:rsidP="009C6BD6">
      <w:pPr>
        <w:pStyle w:val="Bibliographie"/>
        <w:rPr>
          <w:lang w:val="en-US"/>
        </w:rPr>
      </w:pPr>
      <w:r w:rsidRPr="00AC27AC">
        <w:rPr>
          <w:lang w:val="en-US"/>
        </w:rPr>
        <w:t xml:space="preserve">Weinreich, Ulla Møller, Kasper Svendsen Juhl, Malene Søby Christophersen, et al. 2023. “The Danish Respiratory Society Guideline for Long-Term High Flow Nasal Cannula Treatment, with or without Supplementary Oxygen.” </w:t>
      </w:r>
      <w:r w:rsidRPr="00AC27AC">
        <w:rPr>
          <w:i/>
          <w:iCs/>
          <w:lang w:val="en-US"/>
        </w:rPr>
        <w:t>European Clinical Respiratory Journal</w:t>
      </w:r>
      <w:r w:rsidRPr="00AC27AC">
        <w:rPr>
          <w:lang w:val="en-US"/>
        </w:rPr>
        <w:t xml:space="preserve"> 10 (1): 2178600. https://doi.org/10.1080/20018525.2023.2178600.</w:t>
      </w:r>
    </w:p>
    <w:p w14:paraId="03A114A3" w14:textId="77777777" w:rsidR="009C6BD6" w:rsidRPr="00AC27AC" w:rsidRDefault="009C6BD6" w:rsidP="009C6BD6">
      <w:pPr>
        <w:pStyle w:val="Bibliographie"/>
        <w:rPr>
          <w:lang w:val="en-US"/>
        </w:rPr>
      </w:pPr>
      <w:r w:rsidRPr="00AC27AC">
        <w:rPr>
          <w:lang w:val="en-US"/>
        </w:rPr>
        <w:t xml:space="preserve">Wen, Zunjia, Wenting Wang, Haiying Zhang, Chao Wu, Jianping Ding, and Meifen Shen. 2017. “Is Humidified Better than Non-Humidified Low-Flow Oxygen Therapy? A Systematic Review and Meta-Analysis.” </w:t>
      </w:r>
      <w:r w:rsidRPr="00AC27AC">
        <w:rPr>
          <w:i/>
          <w:iCs/>
          <w:lang w:val="en-US"/>
        </w:rPr>
        <w:t>Journal of Advanced Nursing</w:t>
      </w:r>
      <w:r w:rsidRPr="00AC27AC">
        <w:rPr>
          <w:lang w:val="en-US"/>
        </w:rPr>
        <w:t xml:space="preserve"> 73 (11): 2522–33. https://doi.org/10.1111/jan.13323.</w:t>
      </w:r>
    </w:p>
    <w:p w14:paraId="55A16643" w14:textId="77777777" w:rsidR="009C6BD6" w:rsidRPr="00AC27AC" w:rsidRDefault="009C6BD6" w:rsidP="009C6BD6">
      <w:pPr>
        <w:pStyle w:val="Bibliographie"/>
        <w:rPr>
          <w:lang w:val="en-US"/>
        </w:rPr>
      </w:pPr>
      <w:r w:rsidRPr="00AC27AC">
        <w:rPr>
          <w:lang w:val="en-US"/>
        </w:rPr>
        <w:t xml:space="preserve">Williams, R., N. Rankin, T. Smith, D. Galler, and P. Seakins. 1996. “Relationship between the Humidity and Temperature of Inspired Gas and the Function of the Airway Mucosa.” </w:t>
      </w:r>
      <w:r w:rsidRPr="00AC27AC">
        <w:rPr>
          <w:i/>
          <w:iCs/>
          <w:lang w:val="en-US"/>
        </w:rPr>
        <w:t>Critical Care Medicine</w:t>
      </w:r>
      <w:r w:rsidRPr="00AC27AC">
        <w:rPr>
          <w:lang w:val="en-US"/>
        </w:rPr>
        <w:t xml:space="preserve"> 24 (11): 1920–29.</w:t>
      </w:r>
    </w:p>
    <w:p w14:paraId="2BDD0942" w14:textId="77777777" w:rsidR="009C6BD6" w:rsidRPr="00AC27AC" w:rsidRDefault="009C6BD6" w:rsidP="009C6BD6">
      <w:pPr>
        <w:pStyle w:val="Bibliographie"/>
        <w:rPr>
          <w:lang w:val="en-US"/>
        </w:rPr>
      </w:pPr>
      <w:r w:rsidRPr="00AC27AC">
        <w:rPr>
          <w:lang w:val="en-US"/>
        </w:rPr>
        <w:t xml:space="preserve">Windisch, W., M. Dreher, J. Geiseler, et al. 2017. “[Guidelines for Non-Invasive and Invasive Home Mechanical Ventilation for Treatment of Chronic Respiratory Failure - Update 2017].” </w:t>
      </w:r>
      <w:r w:rsidRPr="00AC27AC">
        <w:rPr>
          <w:i/>
          <w:iCs/>
          <w:lang w:val="en-US"/>
        </w:rPr>
        <w:t>Pneumologie (Stuttgart, Germany)</w:t>
      </w:r>
      <w:r w:rsidRPr="00AC27AC">
        <w:rPr>
          <w:lang w:val="en-US"/>
        </w:rPr>
        <w:t xml:space="preserve"> 71 (11): 722–95. https://doi.org/10.1055/s-0043-118040.</w:t>
      </w:r>
    </w:p>
    <w:p w14:paraId="59B8F88D" w14:textId="77777777" w:rsidR="009C6BD6" w:rsidRPr="009C6BD6" w:rsidRDefault="009C6BD6" w:rsidP="009C6BD6">
      <w:pPr>
        <w:pStyle w:val="Bibliographie"/>
      </w:pPr>
      <w:r w:rsidRPr="00AC27AC">
        <w:rPr>
          <w:lang w:val="en-US"/>
        </w:rPr>
        <w:t xml:space="preserve">Windisch, Wolfram, Jens Geiseler, Karsten Simon, Stephan Walterspacher, Michael Dreher, and on behalf of the Guideline Commission. 2018. “German National Guideline for Treating Chronic Respiratory Failure with Invasive and Non-Invasive Ventilation - Revised Edition 2017: Part 2.” </w:t>
      </w:r>
      <w:r w:rsidRPr="009C6BD6">
        <w:rPr>
          <w:i/>
          <w:iCs/>
        </w:rPr>
        <w:t>Respiration; International Review of Thoracic Diseases</w:t>
      </w:r>
      <w:r w:rsidRPr="009C6BD6">
        <w:t xml:space="preserve"> 96 (2): 171–203. https://doi.org/10.1159/000488667.</w:t>
      </w:r>
    </w:p>
    <w:p w14:paraId="27981072" w14:textId="28240F51" w:rsidR="00F72925" w:rsidRPr="000F2F07" w:rsidRDefault="00F72925" w:rsidP="009C6BD6">
      <w:pPr>
        <w:pStyle w:val="Bibliographie"/>
      </w:pPr>
      <w:r>
        <w:fldChar w:fldCharType="end"/>
      </w:r>
    </w:p>
    <w:p w14:paraId="615D640D" w14:textId="77777777" w:rsidR="00F72925" w:rsidRPr="000F2F07" w:rsidRDefault="00F72925" w:rsidP="00F72925">
      <w:pPr>
        <w:jc w:val="both"/>
      </w:pPr>
    </w:p>
    <w:p w14:paraId="7B8BB10F" w14:textId="34392DB6" w:rsidR="00F72925" w:rsidRPr="000F2F07" w:rsidRDefault="00F72925" w:rsidP="00F72925">
      <w:pPr>
        <w:jc w:val="both"/>
      </w:pPr>
    </w:p>
    <w:p w14:paraId="7B5C8504" w14:textId="77777777" w:rsidR="001A10C7" w:rsidRPr="000F2F07" w:rsidRDefault="001A10C7">
      <w:pPr>
        <w:jc w:val="both"/>
      </w:pPr>
    </w:p>
    <w:sectPr w:rsidR="001A10C7" w:rsidRPr="000F2F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C0FD7"/>
    <w:multiLevelType w:val="hybridMultilevel"/>
    <w:tmpl w:val="0E38D470"/>
    <w:lvl w:ilvl="0" w:tplc="0F628EDC">
      <w:numFmt w:val="bullet"/>
      <w:lvlText w:val="-"/>
      <w:lvlJc w:val="left"/>
      <w:pPr>
        <w:ind w:left="720" w:hanging="360"/>
      </w:pPr>
      <w:rPr>
        <w:rFonts w:ascii="Aptos" w:eastAsia="Times New Roman"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432C3D"/>
    <w:multiLevelType w:val="hybridMultilevel"/>
    <w:tmpl w:val="2E9209B4"/>
    <w:lvl w:ilvl="0" w:tplc="0E38D904">
      <w:start w:val="2"/>
      <w:numFmt w:val="bullet"/>
      <w:lvlText w:val="-"/>
      <w:lvlJc w:val="left"/>
      <w:pPr>
        <w:ind w:left="1060" w:hanging="360"/>
      </w:pPr>
      <w:rPr>
        <w:rFonts w:ascii="Aptos" w:eastAsiaTheme="minorHAnsi" w:hAnsi="Aptos" w:cstheme="minorBid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 w15:restartNumberingAfterBreak="0">
    <w:nsid w:val="4DFD2BEA"/>
    <w:multiLevelType w:val="hybridMultilevel"/>
    <w:tmpl w:val="5E14C30C"/>
    <w:lvl w:ilvl="0" w:tplc="D22ED0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47B0273"/>
    <w:multiLevelType w:val="hybridMultilevel"/>
    <w:tmpl w:val="8DD24506"/>
    <w:lvl w:ilvl="0" w:tplc="90A47284">
      <w:numFmt w:val="bullet"/>
      <w:lvlText w:val="-"/>
      <w:lvlJc w:val="left"/>
      <w:pPr>
        <w:ind w:left="720" w:hanging="360"/>
      </w:pPr>
      <w:rPr>
        <w:rFonts w:ascii="Aptos" w:eastAsiaTheme="minorHAnsi" w:hAnsi="Aptos" w:cstheme="minorBid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4887375"/>
    <w:multiLevelType w:val="hybridMultilevel"/>
    <w:tmpl w:val="5A56240C"/>
    <w:lvl w:ilvl="0" w:tplc="90A47284">
      <w:numFmt w:val="bullet"/>
      <w:lvlText w:val="-"/>
      <w:lvlJc w:val="left"/>
      <w:pPr>
        <w:ind w:left="720" w:hanging="360"/>
      </w:pPr>
      <w:rPr>
        <w:rFonts w:ascii="Aptos" w:eastAsiaTheme="minorHAnsi" w:hAnsi="Aptos" w:cstheme="minorBid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FB1E1E"/>
    <w:multiLevelType w:val="hybridMultilevel"/>
    <w:tmpl w:val="1BB2CA02"/>
    <w:lvl w:ilvl="0" w:tplc="DD163B4C">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571567"/>
    <w:multiLevelType w:val="hybridMultilevel"/>
    <w:tmpl w:val="A78650BA"/>
    <w:lvl w:ilvl="0" w:tplc="AC0A8870">
      <w:start w:val="2"/>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47"/>
    <w:rsid w:val="00025505"/>
    <w:rsid w:val="00026189"/>
    <w:rsid w:val="000317BC"/>
    <w:rsid w:val="0004171E"/>
    <w:rsid w:val="00054BFB"/>
    <w:rsid w:val="00072066"/>
    <w:rsid w:val="00076C65"/>
    <w:rsid w:val="00085A56"/>
    <w:rsid w:val="000A3573"/>
    <w:rsid w:val="000A6455"/>
    <w:rsid w:val="000B2E62"/>
    <w:rsid w:val="000F2F07"/>
    <w:rsid w:val="00102D43"/>
    <w:rsid w:val="001043E7"/>
    <w:rsid w:val="0011125E"/>
    <w:rsid w:val="001261F8"/>
    <w:rsid w:val="00130D17"/>
    <w:rsid w:val="001608A6"/>
    <w:rsid w:val="00196EAD"/>
    <w:rsid w:val="001A10C7"/>
    <w:rsid w:val="001B0B68"/>
    <w:rsid w:val="001D2461"/>
    <w:rsid w:val="001D426C"/>
    <w:rsid w:val="001E7CA5"/>
    <w:rsid w:val="0024202E"/>
    <w:rsid w:val="0027335B"/>
    <w:rsid w:val="00280BA5"/>
    <w:rsid w:val="002C7B9B"/>
    <w:rsid w:val="002D2424"/>
    <w:rsid w:val="002E02C1"/>
    <w:rsid w:val="002F5263"/>
    <w:rsid w:val="00302871"/>
    <w:rsid w:val="003302FF"/>
    <w:rsid w:val="00335635"/>
    <w:rsid w:val="00337655"/>
    <w:rsid w:val="00367F1E"/>
    <w:rsid w:val="003A5A18"/>
    <w:rsid w:val="003C08C8"/>
    <w:rsid w:val="003C1F54"/>
    <w:rsid w:val="003D5AE4"/>
    <w:rsid w:val="003E72C6"/>
    <w:rsid w:val="003F421D"/>
    <w:rsid w:val="0040457A"/>
    <w:rsid w:val="00407433"/>
    <w:rsid w:val="004102CE"/>
    <w:rsid w:val="004563C8"/>
    <w:rsid w:val="00463B23"/>
    <w:rsid w:val="00466600"/>
    <w:rsid w:val="00492312"/>
    <w:rsid w:val="005166F2"/>
    <w:rsid w:val="00520F70"/>
    <w:rsid w:val="005571C8"/>
    <w:rsid w:val="00557AE6"/>
    <w:rsid w:val="00564B8F"/>
    <w:rsid w:val="00566DF2"/>
    <w:rsid w:val="0057175C"/>
    <w:rsid w:val="00574E04"/>
    <w:rsid w:val="00587112"/>
    <w:rsid w:val="00587CB0"/>
    <w:rsid w:val="00594C53"/>
    <w:rsid w:val="00597E12"/>
    <w:rsid w:val="005E04CA"/>
    <w:rsid w:val="0061026F"/>
    <w:rsid w:val="006141CB"/>
    <w:rsid w:val="00626026"/>
    <w:rsid w:val="00626AB0"/>
    <w:rsid w:val="00650038"/>
    <w:rsid w:val="00692B2B"/>
    <w:rsid w:val="00697B24"/>
    <w:rsid w:val="006D077E"/>
    <w:rsid w:val="006D7AB4"/>
    <w:rsid w:val="006E3E47"/>
    <w:rsid w:val="007025C7"/>
    <w:rsid w:val="0070406E"/>
    <w:rsid w:val="00713F4A"/>
    <w:rsid w:val="00724C8D"/>
    <w:rsid w:val="0072564F"/>
    <w:rsid w:val="00731F29"/>
    <w:rsid w:val="0073684A"/>
    <w:rsid w:val="00771D7E"/>
    <w:rsid w:val="0077509D"/>
    <w:rsid w:val="00796BBD"/>
    <w:rsid w:val="007C0F8A"/>
    <w:rsid w:val="007C13FC"/>
    <w:rsid w:val="007D3960"/>
    <w:rsid w:val="008106BB"/>
    <w:rsid w:val="0081377D"/>
    <w:rsid w:val="00862FFC"/>
    <w:rsid w:val="0087746A"/>
    <w:rsid w:val="008931DB"/>
    <w:rsid w:val="008B074A"/>
    <w:rsid w:val="008B2050"/>
    <w:rsid w:val="008C3193"/>
    <w:rsid w:val="008C4768"/>
    <w:rsid w:val="008C4C14"/>
    <w:rsid w:val="008E58A2"/>
    <w:rsid w:val="008F2D92"/>
    <w:rsid w:val="00900716"/>
    <w:rsid w:val="00924AC3"/>
    <w:rsid w:val="00931E5B"/>
    <w:rsid w:val="00933021"/>
    <w:rsid w:val="00962FB1"/>
    <w:rsid w:val="009800DC"/>
    <w:rsid w:val="009979E0"/>
    <w:rsid w:val="009A214F"/>
    <w:rsid w:val="009C6BD6"/>
    <w:rsid w:val="009F0148"/>
    <w:rsid w:val="00A12110"/>
    <w:rsid w:val="00A27B97"/>
    <w:rsid w:val="00A30D53"/>
    <w:rsid w:val="00A77143"/>
    <w:rsid w:val="00A8350F"/>
    <w:rsid w:val="00A95633"/>
    <w:rsid w:val="00A97020"/>
    <w:rsid w:val="00AC27AC"/>
    <w:rsid w:val="00AE45DC"/>
    <w:rsid w:val="00AF1549"/>
    <w:rsid w:val="00B20014"/>
    <w:rsid w:val="00B41E78"/>
    <w:rsid w:val="00B4748F"/>
    <w:rsid w:val="00B5148B"/>
    <w:rsid w:val="00BB0C72"/>
    <w:rsid w:val="00BB2F8C"/>
    <w:rsid w:val="00BB314A"/>
    <w:rsid w:val="00BB60FB"/>
    <w:rsid w:val="00BD495E"/>
    <w:rsid w:val="00BE01DC"/>
    <w:rsid w:val="00BE287A"/>
    <w:rsid w:val="00BF5FEA"/>
    <w:rsid w:val="00C1603F"/>
    <w:rsid w:val="00C16DFC"/>
    <w:rsid w:val="00C206E3"/>
    <w:rsid w:val="00C33249"/>
    <w:rsid w:val="00C4135D"/>
    <w:rsid w:val="00C57CB8"/>
    <w:rsid w:val="00C62C7E"/>
    <w:rsid w:val="00C94E84"/>
    <w:rsid w:val="00CB1F6C"/>
    <w:rsid w:val="00CB5BD5"/>
    <w:rsid w:val="00CE4B02"/>
    <w:rsid w:val="00CF7720"/>
    <w:rsid w:val="00D1587D"/>
    <w:rsid w:val="00D32935"/>
    <w:rsid w:val="00D3559E"/>
    <w:rsid w:val="00D43987"/>
    <w:rsid w:val="00D60E63"/>
    <w:rsid w:val="00D705E8"/>
    <w:rsid w:val="00DA4847"/>
    <w:rsid w:val="00DB48CF"/>
    <w:rsid w:val="00DF1E25"/>
    <w:rsid w:val="00E032EB"/>
    <w:rsid w:val="00E32DF0"/>
    <w:rsid w:val="00E721BE"/>
    <w:rsid w:val="00EB036C"/>
    <w:rsid w:val="00EE3C8D"/>
    <w:rsid w:val="00F72925"/>
    <w:rsid w:val="00F7674B"/>
    <w:rsid w:val="00FB4D61"/>
    <w:rsid w:val="00FD1BB9"/>
    <w:rsid w:val="00FD245D"/>
    <w:rsid w:val="00FF1B0F"/>
    <w:rsid w:val="01B081D9"/>
    <w:rsid w:val="02B898BD"/>
    <w:rsid w:val="040DC2C6"/>
    <w:rsid w:val="043016C4"/>
    <w:rsid w:val="05B95801"/>
    <w:rsid w:val="05EAF83D"/>
    <w:rsid w:val="07F0F71B"/>
    <w:rsid w:val="0912F9B3"/>
    <w:rsid w:val="096EB8F9"/>
    <w:rsid w:val="0A20DE6B"/>
    <w:rsid w:val="0AB93658"/>
    <w:rsid w:val="0BCA0285"/>
    <w:rsid w:val="0CCAF0C6"/>
    <w:rsid w:val="0D141912"/>
    <w:rsid w:val="0E3C05CF"/>
    <w:rsid w:val="0E4A6950"/>
    <w:rsid w:val="0E8E390B"/>
    <w:rsid w:val="0FCEF139"/>
    <w:rsid w:val="1149C1D1"/>
    <w:rsid w:val="117B12D2"/>
    <w:rsid w:val="12012AEC"/>
    <w:rsid w:val="12173F67"/>
    <w:rsid w:val="1344B0C1"/>
    <w:rsid w:val="13C5F84C"/>
    <w:rsid w:val="13E8E75F"/>
    <w:rsid w:val="140A0A1A"/>
    <w:rsid w:val="153A238F"/>
    <w:rsid w:val="158AEBDB"/>
    <w:rsid w:val="15B9E9E6"/>
    <w:rsid w:val="1645508B"/>
    <w:rsid w:val="16F649AE"/>
    <w:rsid w:val="18D3BBFE"/>
    <w:rsid w:val="19F145B3"/>
    <w:rsid w:val="1A602BEC"/>
    <w:rsid w:val="1A637405"/>
    <w:rsid w:val="1C633BFA"/>
    <w:rsid w:val="1ED45D9F"/>
    <w:rsid w:val="208F1A9E"/>
    <w:rsid w:val="20A93568"/>
    <w:rsid w:val="2157BD47"/>
    <w:rsid w:val="2254B332"/>
    <w:rsid w:val="22E330C8"/>
    <w:rsid w:val="237B9CCA"/>
    <w:rsid w:val="23ABEE7E"/>
    <w:rsid w:val="23D84B5C"/>
    <w:rsid w:val="244E0581"/>
    <w:rsid w:val="25659C4D"/>
    <w:rsid w:val="268465DC"/>
    <w:rsid w:val="269C6D73"/>
    <w:rsid w:val="274A2231"/>
    <w:rsid w:val="280AB3C3"/>
    <w:rsid w:val="2DF7C4B4"/>
    <w:rsid w:val="2F41F79C"/>
    <w:rsid w:val="2FA214DF"/>
    <w:rsid w:val="3064D2CC"/>
    <w:rsid w:val="3115DD5B"/>
    <w:rsid w:val="31289193"/>
    <w:rsid w:val="316D30F5"/>
    <w:rsid w:val="31B1F019"/>
    <w:rsid w:val="31F414CE"/>
    <w:rsid w:val="32029408"/>
    <w:rsid w:val="32F9BDAD"/>
    <w:rsid w:val="3506577F"/>
    <w:rsid w:val="35F2963D"/>
    <w:rsid w:val="3609A1C7"/>
    <w:rsid w:val="37936709"/>
    <w:rsid w:val="38568711"/>
    <w:rsid w:val="3888CD09"/>
    <w:rsid w:val="39CF429C"/>
    <w:rsid w:val="39F47307"/>
    <w:rsid w:val="3B796EF5"/>
    <w:rsid w:val="3BCAB84D"/>
    <w:rsid w:val="3BCE6D1D"/>
    <w:rsid w:val="3C8D73C7"/>
    <w:rsid w:val="3D7FD4CF"/>
    <w:rsid w:val="3FAAD3CF"/>
    <w:rsid w:val="40928123"/>
    <w:rsid w:val="40A82F01"/>
    <w:rsid w:val="4251F690"/>
    <w:rsid w:val="42DD1A26"/>
    <w:rsid w:val="42F2E1AE"/>
    <w:rsid w:val="4300CEFF"/>
    <w:rsid w:val="443D01FB"/>
    <w:rsid w:val="464059EB"/>
    <w:rsid w:val="484341B0"/>
    <w:rsid w:val="48691715"/>
    <w:rsid w:val="49543944"/>
    <w:rsid w:val="49D04F45"/>
    <w:rsid w:val="49D98B61"/>
    <w:rsid w:val="4B39C55C"/>
    <w:rsid w:val="4B4DD884"/>
    <w:rsid w:val="4B706765"/>
    <w:rsid w:val="4CC8A2A9"/>
    <w:rsid w:val="4DAC1AE1"/>
    <w:rsid w:val="4DC52F90"/>
    <w:rsid w:val="4F284278"/>
    <w:rsid w:val="507CE0A4"/>
    <w:rsid w:val="5087416C"/>
    <w:rsid w:val="50DFE82F"/>
    <w:rsid w:val="518A3F35"/>
    <w:rsid w:val="52709A86"/>
    <w:rsid w:val="531436B2"/>
    <w:rsid w:val="53BCC2D6"/>
    <w:rsid w:val="546E0B94"/>
    <w:rsid w:val="56D6CE38"/>
    <w:rsid w:val="576B5FD0"/>
    <w:rsid w:val="58C73898"/>
    <w:rsid w:val="58CAC253"/>
    <w:rsid w:val="596EAAD4"/>
    <w:rsid w:val="5D7F479C"/>
    <w:rsid w:val="614C6724"/>
    <w:rsid w:val="625A7F31"/>
    <w:rsid w:val="62DC74D9"/>
    <w:rsid w:val="6324D28B"/>
    <w:rsid w:val="653CD457"/>
    <w:rsid w:val="671FEA89"/>
    <w:rsid w:val="67348A30"/>
    <w:rsid w:val="680D38AD"/>
    <w:rsid w:val="69B50252"/>
    <w:rsid w:val="6B810F0D"/>
    <w:rsid w:val="6B947C4A"/>
    <w:rsid w:val="6DA55CD8"/>
    <w:rsid w:val="6E06EAA6"/>
    <w:rsid w:val="6E8A3AC5"/>
    <w:rsid w:val="6F2857BF"/>
    <w:rsid w:val="70366926"/>
    <w:rsid w:val="707F5D88"/>
    <w:rsid w:val="7542C9D5"/>
    <w:rsid w:val="75DB21B3"/>
    <w:rsid w:val="780B0B23"/>
    <w:rsid w:val="78F6CACE"/>
    <w:rsid w:val="799E7CA8"/>
    <w:rsid w:val="79D219A7"/>
    <w:rsid w:val="7DF821EF"/>
    <w:rsid w:val="7E152A45"/>
    <w:rsid w:val="7EBC00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B849"/>
  <w15:chartTrackingRefBased/>
  <w15:docId w15:val="{9B6B2C9A-0B9E-2C4B-BC5B-9DBF9A40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F70"/>
    <w:pPr>
      <w:spacing w:line="360" w:lineRule="auto"/>
    </w:pPr>
  </w:style>
  <w:style w:type="paragraph" w:styleId="Titre1">
    <w:name w:val="heading 1"/>
    <w:basedOn w:val="Normal"/>
    <w:next w:val="Normal"/>
    <w:link w:val="Titre1Car"/>
    <w:uiPriority w:val="9"/>
    <w:qFormat/>
    <w:rsid w:val="00DA4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A4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A484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A484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A484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A484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A484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A484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A484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484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A484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A484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A484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A484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A484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484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484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4847"/>
    <w:rPr>
      <w:rFonts w:eastAsiaTheme="majorEastAsia" w:cstheme="majorBidi"/>
      <w:color w:val="272727" w:themeColor="text1" w:themeTint="D8"/>
    </w:rPr>
  </w:style>
  <w:style w:type="paragraph" w:styleId="Titre">
    <w:name w:val="Title"/>
    <w:basedOn w:val="Normal"/>
    <w:next w:val="Normal"/>
    <w:link w:val="TitreCar"/>
    <w:uiPriority w:val="10"/>
    <w:qFormat/>
    <w:rsid w:val="00DA484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484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A484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A484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A484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A4847"/>
    <w:rPr>
      <w:i/>
      <w:iCs/>
      <w:color w:val="404040" w:themeColor="text1" w:themeTint="BF"/>
    </w:rPr>
  </w:style>
  <w:style w:type="paragraph" w:styleId="Paragraphedeliste">
    <w:name w:val="List Paragraph"/>
    <w:basedOn w:val="Normal"/>
    <w:uiPriority w:val="34"/>
    <w:qFormat/>
    <w:rsid w:val="00DA4847"/>
    <w:pPr>
      <w:ind w:left="720"/>
      <w:contextualSpacing/>
    </w:pPr>
  </w:style>
  <w:style w:type="character" w:styleId="Accentuationintense">
    <w:name w:val="Intense Emphasis"/>
    <w:basedOn w:val="Policepardfaut"/>
    <w:uiPriority w:val="21"/>
    <w:qFormat/>
    <w:rsid w:val="00DA4847"/>
    <w:rPr>
      <w:i/>
      <w:iCs/>
      <w:color w:val="0F4761" w:themeColor="accent1" w:themeShade="BF"/>
    </w:rPr>
  </w:style>
  <w:style w:type="paragraph" w:styleId="Citationintense">
    <w:name w:val="Intense Quote"/>
    <w:basedOn w:val="Normal"/>
    <w:next w:val="Normal"/>
    <w:link w:val="CitationintenseCar"/>
    <w:uiPriority w:val="30"/>
    <w:qFormat/>
    <w:rsid w:val="00DA4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A4847"/>
    <w:rPr>
      <w:i/>
      <w:iCs/>
      <w:color w:val="0F4761" w:themeColor="accent1" w:themeShade="BF"/>
    </w:rPr>
  </w:style>
  <w:style w:type="character" w:styleId="Rfrenceintense">
    <w:name w:val="Intense Reference"/>
    <w:basedOn w:val="Policepardfaut"/>
    <w:uiPriority w:val="32"/>
    <w:qFormat/>
    <w:rsid w:val="00DA4847"/>
    <w:rPr>
      <w:b/>
      <w:bCs/>
      <w:smallCaps/>
      <w:color w:val="0F4761" w:themeColor="accent1" w:themeShade="BF"/>
      <w:spacing w:val="5"/>
    </w:rPr>
  </w:style>
  <w:style w:type="character" w:styleId="Marquedecommentaire">
    <w:name w:val="annotation reference"/>
    <w:basedOn w:val="Policepardfaut"/>
    <w:uiPriority w:val="99"/>
    <w:semiHidden/>
    <w:unhideWhenUsed/>
    <w:rsid w:val="0057175C"/>
    <w:rPr>
      <w:sz w:val="16"/>
      <w:szCs w:val="16"/>
    </w:rPr>
  </w:style>
  <w:style w:type="paragraph" w:styleId="Commentaire">
    <w:name w:val="annotation text"/>
    <w:basedOn w:val="Normal"/>
    <w:link w:val="CommentaireCar"/>
    <w:uiPriority w:val="99"/>
    <w:unhideWhenUsed/>
    <w:rsid w:val="0057175C"/>
    <w:pPr>
      <w:spacing w:after="160" w:line="240" w:lineRule="auto"/>
    </w:pPr>
    <w:rPr>
      <w:kern w:val="0"/>
      <w:sz w:val="20"/>
      <w:szCs w:val="20"/>
      <w14:ligatures w14:val="none"/>
    </w:rPr>
  </w:style>
  <w:style w:type="character" w:customStyle="1" w:styleId="CommentaireCar">
    <w:name w:val="Commentaire Car"/>
    <w:basedOn w:val="Policepardfaut"/>
    <w:link w:val="Commentaire"/>
    <w:uiPriority w:val="99"/>
    <w:rsid w:val="0057175C"/>
    <w:rPr>
      <w:kern w:val="0"/>
      <w:sz w:val="20"/>
      <w:szCs w:val="20"/>
      <w14:ligatures w14:val="none"/>
    </w:rPr>
  </w:style>
  <w:style w:type="paragraph" w:styleId="Bibliographie">
    <w:name w:val="Bibliography"/>
    <w:basedOn w:val="Normal"/>
    <w:next w:val="Normal"/>
    <w:uiPriority w:val="37"/>
    <w:unhideWhenUsed/>
    <w:rsid w:val="00F72925"/>
    <w:pPr>
      <w:spacing w:after="240" w:line="240" w:lineRule="auto"/>
      <w:ind w:left="720" w:hanging="720"/>
    </w:pPr>
  </w:style>
  <w:style w:type="character" w:styleId="Lienhypertexte">
    <w:name w:val="Hyperlink"/>
    <w:basedOn w:val="Policepardfaut"/>
    <w:uiPriority w:val="99"/>
    <w:unhideWhenUsed/>
    <w:rsid w:val="009A214F"/>
    <w:rPr>
      <w:color w:val="467886" w:themeColor="hyperlink"/>
      <w:u w:val="single"/>
    </w:rPr>
  </w:style>
  <w:style w:type="character" w:styleId="Mentionnonrsolue">
    <w:name w:val="Unresolved Mention"/>
    <w:basedOn w:val="Policepardfaut"/>
    <w:uiPriority w:val="99"/>
    <w:semiHidden/>
    <w:unhideWhenUsed/>
    <w:rsid w:val="009A214F"/>
    <w:rPr>
      <w:color w:val="605E5C"/>
      <w:shd w:val="clear" w:color="auto" w:fill="E1DFDD"/>
    </w:rPr>
  </w:style>
  <w:style w:type="character" w:styleId="Lienhypertextesuivivisit">
    <w:name w:val="FollowedHyperlink"/>
    <w:basedOn w:val="Policepardfaut"/>
    <w:uiPriority w:val="99"/>
    <w:semiHidden/>
    <w:unhideWhenUsed/>
    <w:rsid w:val="009A214F"/>
    <w:rPr>
      <w:color w:val="96607D" w:themeColor="followedHyperlink"/>
      <w:u w:val="single"/>
    </w:rPr>
  </w:style>
  <w:style w:type="paragraph" w:customStyle="1" w:styleId="EndNoteBibliography">
    <w:name w:val="EndNote Bibliography"/>
    <w:basedOn w:val="Normal"/>
    <w:link w:val="EndNoteBibliographyCar"/>
    <w:rsid w:val="004102CE"/>
    <w:pPr>
      <w:spacing w:after="160" w:line="240" w:lineRule="auto"/>
      <w:jc w:val="both"/>
    </w:pPr>
    <w:rPr>
      <w:rFonts w:ascii="Aptos" w:hAnsi="Aptos"/>
      <w:noProof/>
      <w:sz w:val="22"/>
      <w:szCs w:val="22"/>
      <w:lang w:val="en-US"/>
    </w:rPr>
  </w:style>
  <w:style w:type="character" w:customStyle="1" w:styleId="EndNoteBibliographyCar">
    <w:name w:val="EndNote Bibliography Car"/>
    <w:basedOn w:val="Policepardfaut"/>
    <w:link w:val="EndNoteBibliography"/>
    <w:rsid w:val="004102CE"/>
    <w:rPr>
      <w:rFonts w:ascii="Aptos" w:hAnsi="Aptos"/>
      <w:noProof/>
      <w:sz w:val="22"/>
      <w:szCs w:val="22"/>
      <w:lang w:val="en-US"/>
    </w:rPr>
  </w:style>
  <w:style w:type="paragraph" w:styleId="NormalWeb">
    <w:name w:val="Normal (Web)"/>
    <w:basedOn w:val="Normal"/>
    <w:uiPriority w:val="99"/>
    <w:semiHidden/>
    <w:unhideWhenUsed/>
    <w:rsid w:val="004102C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Rvision">
    <w:name w:val="Revision"/>
    <w:hidden/>
    <w:uiPriority w:val="99"/>
    <w:semiHidden/>
    <w:rsid w:val="00D705E8"/>
  </w:style>
  <w:style w:type="paragraph" w:styleId="Objetducommentaire">
    <w:name w:val="annotation subject"/>
    <w:basedOn w:val="Commentaire"/>
    <w:next w:val="Commentaire"/>
    <w:link w:val="ObjetducommentaireCar"/>
    <w:uiPriority w:val="99"/>
    <w:semiHidden/>
    <w:unhideWhenUsed/>
    <w:rsid w:val="00771D7E"/>
    <w:pPr>
      <w:spacing w:after="0"/>
    </w:pPr>
    <w:rPr>
      <w:b/>
      <w:bCs/>
      <w:kern w:val="2"/>
      <w14:ligatures w14:val="standardContextual"/>
    </w:rPr>
  </w:style>
  <w:style w:type="character" w:customStyle="1" w:styleId="ObjetducommentaireCar">
    <w:name w:val="Objet du commentaire Car"/>
    <w:basedOn w:val="CommentaireCar"/>
    <w:link w:val="Objetducommentaire"/>
    <w:uiPriority w:val="99"/>
    <w:semiHidden/>
    <w:rsid w:val="00771D7E"/>
    <w:rPr>
      <w:b/>
      <w:bCs/>
      <w:kern w:val="0"/>
      <w:sz w:val="20"/>
      <w:szCs w:val="20"/>
      <w14:ligatures w14:val="none"/>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5047">
      <w:bodyDiv w:val="1"/>
      <w:marLeft w:val="0"/>
      <w:marRight w:val="0"/>
      <w:marTop w:val="0"/>
      <w:marBottom w:val="0"/>
      <w:divBdr>
        <w:top w:val="none" w:sz="0" w:space="0" w:color="auto"/>
        <w:left w:val="none" w:sz="0" w:space="0" w:color="auto"/>
        <w:bottom w:val="none" w:sz="0" w:space="0" w:color="auto"/>
        <w:right w:val="none" w:sz="0" w:space="0" w:color="auto"/>
      </w:divBdr>
    </w:div>
    <w:div w:id="317147405">
      <w:bodyDiv w:val="1"/>
      <w:marLeft w:val="0"/>
      <w:marRight w:val="0"/>
      <w:marTop w:val="0"/>
      <w:marBottom w:val="0"/>
      <w:divBdr>
        <w:top w:val="none" w:sz="0" w:space="0" w:color="auto"/>
        <w:left w:val="none" w:sz="0" w:space="0" w:color="auto"/>
        <w:bottom w:val="none" w:sz="0" w:space="0" w:color="auto"/>
        <w:right w:val="none" w:sz="0" w:space="0" w:color="auto"/>
      </w:divBdr>
    </w:div>
    <w:div w:id="390663771">
      <w:bodyDiv w:val="1"/>
      <w:marLeft w:val="0"/>
      <w:marRight w:val="0"/>
      <w:marTop w:val="0"/>
      <w:marBottom w:val="0"/>
      <w:divBdr>
        <w:top w:val="none" w:sz="0" w:space="0" w:color="auto"/>
        <w:left w:val="none" w:sz="0" w:space="0" w:color="auto"/>
        <w:bottom w:val="none" w:sz="0" w:space="0" w:color="auto"/>
        <w:right w:val="none" w:sz="0" w:space="0" w:color="auto"/>
      </w:divBdr>
    </w:div>
    <w:div w:id="1893273627">
      <w:bodyDiv w:val="1"/>
      <w:marLeft w:val="0"/>
      <w:marRight w:val="0"/>
      <w:marTop w:val="0"/>
      <w:marBottom w:val="0"/>
      <w:divBdr>
        <w:top w:val="none" w:sz="0" w:space="0" w:color="auto"/>
        <w:left w:val="none" w:sz="0" w:space="0" w:color="auto"/>
        <w:bottom w:val="none" w:sz="0" w:space="0" w:color="auto"/>
        <w:right w:val="none" w:sz="0" w:space="0" w:color="auto"/>
      </w:divBdr>
    </w:div>
    <w:div w:id="205279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18ADA-B77A-41EF-B195-F32F1CCE5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35646</Words>
  <Characters>196059</Characters>
  <Application>Microsoft Office Word</Application>
  <DocSecurity>0</DocSecurity>
  <Lines>1633</Lines>
  <Paragraphs>462</Paragraphs>
  <ScaleCrop>false</ScaleCrop>
  <Company/>
  <LinksUpToDate>false</LinksUpToDate>
  <CharactersWithSpaces>231243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delorme</dc:creator>
  <cp:keywords/>
  <dc:description/>
  <cp:lastModifiedBy>Marjolaine</cp:lastModifiedBy>
  <cp:revision>2</cp:revision>
  <dcterms:created xsi:type="dcterms:W3CDTF">2026-02-09T14:16:00Z</dcterms:created>
  <dcterms:modified xsi:type="dcterms:W3CDTF">2026-02-09T14:16:00Z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id="gwxv0GtM"/&gt;&lt;style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